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十二师2019年度工程系列初、中级专业技术人员职称评审结果合格人员名单</w:t>
      </w:r>
    </w:p>
    <w:p>
      <w:pPr>
        <w:spacing w:line="60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（共计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67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人）</w:t>
      </w:r>
    </w:p>
    <w:p>
      <w:pPr>
        <w:spacing w:line="5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工程师（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45</w:t>
      </w:r>
      <w:r>
        <w:rPr>
          <w:rFonts w:hint="eastAsia" w:ascii="黑体" w:hAnsi="黑体" w:eastAsia="黑体" w:cs="黑体"/>
          <w:sz w:val="32"/>
          <w:szCs w:val="32"/>
        </w:rPr>
        <w:t>人）</w:t>
      </w:r>
    </w:p>
    <w:p>
      <w:pPr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二二二团城镇管理服务中心（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b/>
          <w:bCs/>
          <w:sz w:val="30"/>
          <w:szCs w:val="30"/>
        </w:rPr>
        <w:t>人）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田执平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十二师住房和城乡建设局</w:t>
      </w:r>
      <w:r>
        <w:rPr>
          <w:rFonts w:hint="eastAsia" w:ascii="仿宋" w:hAnsi="仿宋" w:eastAsia="仿宋"/>
          <w:b/>
          <w:bCs/>
          <w:sz w:val="30"/>
          <w:szCs w:val="30"/>
        </w:rPr>
        <w:t>（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b/>
          <w:bCs/>
          <w:sz w:val="30"/>
          <w:szCs w:val="30"/>
        </w:rPr>
        <w:t>人）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王玲珍</w:t>
      </w:r>
    </w:p>
    <w:p>
      <w:pPr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十二师房产管理局（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b/>
          <w:bCs/>
          <w:sz w:val="30"/>
          <w:szCs w:val="30"/>
        </w:rPr>
        <w:t>人）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孟红霞</w:t>
      </w:r>
    </w:p>
    <w:p>
      <w:pPr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十二师水资源管理中心（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b/>
          <w:bCs/>
          <w:sz w:val="30"/>
          <w:szCs w:val="30"/>
        </w:rPr>
        <w:t>人）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宋晓姣</w:t>
      </w:r>
    </w:p>
    <w:p>
      <w:pPr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十二师环境监测站（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b/>
          <w:bCs/>
          <w:sz w:val="30"/>
          <w:szCs w:val="30"/>
        </w:rPr>
        <w:t>人）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吴玉倩</w:t>
      </w:r>
    </w:p>
    <w:p>
      <w:pPr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西郊城区管理委员会（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b/>
          <w:bCs/>
          <w:sz w:val="30"/>
          <w:szCs w:val="30"/>
        </w:rPr>
        <w:t>人）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刘丰亮</w:t>
      </w:r>
    </w:p>
    <w:p>
      <w:pPr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阜康市宏宇建筑安装工程有限责任公司（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b/>
          <w:bCs/>
          <w:sz w:val="30"/>
          <w:szCs w:val="30"/>
        </w:rPr>
        <w:t>人）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田小婷</w:t>
      </w:r>
    </w:p>
    <w:p>
      <w:pPr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四川经准特种设备检验有限公司（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b/>
          <w:bCs/>
          <w:sz w:val="30"/>
          <w:szCs w:val="30"/>
        </w:rPr>
        <w:t>人）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康宏纲</w:t>
      </w:r>
    </w:p>
    <w:p>
      <w:pPr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乌鲁木齐恒信祥达试验检测有限责任公司（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b/>
          <w:bCs/>
          <w:sz w:val="30"/>
          <w:szCs w:val="30"/>
        </w:rPr>
        <w:t>人）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孟莹莹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乌鲁木齐金盛祥装修装饰工程有限公司（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b/>
          <w:bCs/>
          <w:sz w:val="30"/>
          <w:szCs w:val="30"/>
        </w:rPr>
        <w:t>人）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宋自豪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谢晓琳</w:t>
      </w:r>
    </w:p>
    <w:p>
      <w:pPr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新疆傲禹电子科技有限公司（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b/>
          <w:bCs/>
          <w:sz w:val="30"/>
          <w:szCs w:val="30"/>
        </w:rPr>
        <w:t>人）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李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健</w:t>
      </w:r>
    </w:p>
    <w:p>
      <w:pPr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新疆昊业工程监理有责任公司（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b/>
          <w:bCs/>
          <w:sz w:val="30"/>
          <w:szCs w:val="30"/>
        </w:rPr>
        <w:t>人）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王若城</w:t>
      </w:r>
    </w:p>
    <w:p>
      <w:pPr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新疆恒城鼎盛建设（集团）有限公司（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b/>
          <w:bCs/>
          <w:sz w:val="30"/>
          <w:szCs w:val="30"/>
        </w:rPr>
        <w:t>人）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伟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肖虹兵</w:t>
      </w:r>
    </w:p>
    <w:p>
      <w:pPr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新疆九鼎农业集团有限公司（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b/>
          <w:bCs/>
          <w:sz w:val="30"/>
          <w:szCs w:val="30"/>
        </w:rPr>
        <w:t>人）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郭智明</w:t>
      </w:r>
    </w:p>
    <w:p>
      <w:pPr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十二师国有资产经营（集团）有限责任公司（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b/>
          <w:bCs/>
          <w:sz w:val="30"/>
          <w:szCs w:val="30"/>
        </w:rPr>
        <w:t>人）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秦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岭</w:t>
      </w:r>
    </w:p>
    <w:p>
      <w:pPr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新疆天恒基建筑工程有限公司（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/>
          <w:b/>
          <w:bCs/>
          <w:sz w:val="30"/>
          <w:szCs w:val="30"/>
        </w:rPr>
        <w:t>人）</w:t>
      </w:r>
    </w:p>
    <w:p>
      <w:pPr>
        <w:ind w:right="-638" w:rightChars="-304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黄朝辉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方彦斌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刘光明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李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李红锋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李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昆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董少宁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徐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杰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李旭功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汪凯旋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朱洋洋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马江龙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宫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庭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芳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蒲春超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余慧洁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闫卫方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闫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凯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刘军辉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李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荣</w:t>
      </w:r>
    </w:p>
    <w:p>
      <w:pPr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新疆天恒基建筑设计院有限公司（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b/>
          <w:bCs/>
          <w:sz w:val="30"/>
          <w:szCs w:val="30"/>
        </w:rPr>
        <w:t>人）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何浩亮</w:t>
      </w:r>
    </w:p>
    <w:p>
      <w:pPr>
        <w:spacing w:line="580" w:lineRule="exact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新疆天润乳业股份有限公司（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b/>
          <w:bCs/>
          <w:sz w:val="30"/>
          <w:szCs w:val="30"/>
        </w:rPr>
        <w:t>人）</w:t>
      </w:r>
    </w:p>
    <w:p>
      <w:pPr>
        <w:spacing w:line="580" w:lineRule="exact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王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丽</w:t>
      </w:r>
    </w:p>
    <w:p>
      <w:pPr>
        <w:spacing w:line="580" w:lineRule="exact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新疆伍怡天宇房地产开发有限公司（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/>
          <w:bCs/>
          <w:sz w:val="30"/>
          <w:szCs w:val="30"/>
        </w:rPr>
        <w:t>人）</w:t>
      </w:r>
    </w:p>
    <w:p>
      <w:pPr>
        <w:spacing w:line="580" w:lineRule="exac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曹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晨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全礼平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艾尼瓦·艾达洪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李武平</w:t>
      </w:r>
    </w:p>
    <w:p>
      <w:pPr>
        <w:spacing w:line="580" w:lineRule="exact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新疆希望电子有限公司（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b/>
          <w:bCs/>
          <w:sz w:val="30"/>
          <w:szCs w:val="30"/>
        </w:rPr>
        <w:t>人）</w:t>
      </w:r>
    </w:p>
    <w:p>
      <w:pPr>
        <w:spacing w:line="580" w:lineRule="exac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王晓东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宁</w:t>
      </w:r>
    </w:p>
    <w:p>
      <w:pPr>
        <w:spacing w:line="580" w:lineRule="exact"/>
        <w:rPr>
          <w:rFonts w:hint="eastAsia" w:ascii="仿宋" w:hAnsi="仿宋" w:eastAsia="仿宋"/>
          <w:sz w:val="30"/>
          <w:szCs w:val="30"/>
        </w:rPr>
      </w:pPr>
    </w:p>
    <w:p>
      <w:pPr>
        <w:spacing w:line="5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助理工程师（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22</w:t>
      </w:r>
      <w:r>
        <w:rPr>
          <w:rFonts w:hint="eastAsia" w:ascii="黑体" w:hAnsi="黑体" w:eastAsia="黑体" w:cs="黑体"/>
          <w:sz w:val="32"/>
          <w:szCs w:val="32"/>
        </w:rPr>
        <w:t>人）</w:t>
      </w:r>
    </w:p>
    <w:p>
      <w:pPr>
        <w:spacing w:line="580" w:lineRule="exact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一〇四团城镇管理服务中心（1人）</w:t>
      </w:r>
    </w:p>
    <w:p>
      <w:pPr>
        <w:spacing w:line="58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刘紫葳</w:t>
      </w:r>
    </w:p>
    <w:p>
      <w:pPr>
        <w:spacing w:line="580" w:lineRule="exact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五一农场城镇管理服务中心（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/>
          <w:bCs/>
          <w:sz w:val="32"/>
          <w:szCs w:val="32"/>
        </w:rPr>
        <w:t>人）</w:t>
      </w:r>
    </w:p>
    <w:p>
      <w:pPr>
        <w:spacing w:line="580" w:lineRule="exac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马海龙  安峰霞</w:t>
      </w:r>
    </w:p>
    <w:p>
      <w:pPr>
        <w:spacing w:line="580" w:lineRule="exact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二二二团城镇管理服务中心（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/>
          <w:bCs/>
          <w:sz w:val="32"/>
          <w:szCs w:val="32"/>
        </w:rPr>
        <w:t>人）</w:t>
      </w:r>
    </w:p>
    <w:p>
      <w:pPr>
        <w:spacing w:line="58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李红文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山</w:t>
      </w:r>
    </w:p>
    <w:p>
      <w:pPr>
        <w:spacing w:line="580" w:lineRule="exact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乌鲁木齐恒信祥达试验检测有限责任公司（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b/>
          <w:bCs/>
          <w:sz w:val="32"/>
          <w:szCs w:val="32"/>
        </w:rPr>
        <w:t>人）</w:t>
      </w:r>
    </w:p>
    <w:p>
      <w:pPr>
        <w:spacing w:line="58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陈安营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梁雪梅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王淑玲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谭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健</w:t>
      </w:r>
    </w:p>
    <w:p>
      <w:pPr>
        <w:spacing w:line="580" w:lineRule="exact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新疆昌平矿业有限责任公司（1人）</w:t>
      </w:r>
    </w:p>
    <w:p>
      <w:pPr>
        <w:spacing w:line="58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谦</w:t>
      </w:r>
    </w:p>
    <w:p>
      <w:pPr>
        <w:spacing w:line="580" w:lineRule="exact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新疆德源房地产开发有限公司（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/>
          <w:bCs/>
          <w:sz w:val="32"/>
          <w:szCs w:val="32"/>
        </w:rPr>
        <w:t>人）</w:t>
      </w:r>
    </w:p>
    <w:p>
      <w:pPr>
        <w:spacing w:line="58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何西云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雷云红    </w:t>
      </w:r>
    </w:p>
    <w:p>
      <w:pPr>
        <w:spacing w:line="580" w:lineRule="exact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新疆昊业工程监理有责任公司（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/>
          <w:bCs/>
          <w:sz w:val="32"/>
          <w:szCs w:val="32"/>
        </w:rPr>
        <w:t>人）</w:t>
      </w:r>
    </w:p>
    <w:p>
      <w:pPr>
        <w:spacing w:line="58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李永乐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袁汉夫</w:t>
      </w:r>
    </w:p>
    <w:p>
      <w:pPr>
        <w:spacing w:line="580" w:lineRule="exact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新疆天恒基建筑工程有限公司（4人）</w:t>
      </w:r>
    </w:p>
    <w:p>
      <w:pPr>
        <w:spacing w:line="58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张龙龙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滕会霞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李胜华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龚亨英</w:t>
      </w:r>
    </w:p>
    <w:p>
      <w:pPr>
        <w:spacing w:line="580" w:lineRule="exact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新疆伍怡天宇房地产开发有限公司（2人）</w:t>
      </w: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慧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李廷全      </w:t>
      </w:r>
    </w:p>
    <w:p>
      <w:bookmarkStart w:id="0" w:name="_GoBack"/>
      <w:bookmarkEnd w:id="0"/>
    </w:p>
    <w:sectPr>
      <w:headerReference r:id="rId4" w:type="first"/>
      <w:headerReference r:id="rId3" w:type="default"/>
      <w:pgSz w:w="11906" w:h="16838"/>
      <w:pgMar w:top="1474" w:right="1812" w:bottom="1531" w:left="1694" w:header="851" w:footer="1264" w:gutter="0"/>
      <w:pgNumType w:fmt="numberInDash" w:start="1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3F71C6F-B191-415A-8E3B-D5CE938A69C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16D582C-8FB2-42FB-90E5-9505188537F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9560732-C81C-4536-ADC1-BF362575B23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15F2C3E-D5E3-4B8C-83C4-DFC4B3A51E40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  <w:r>
      <w:tab/>
    </w: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C1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utoSpaceDE w:val="0"/>
      <w:autoSpaceDN w:val="0"/>
      <w:adjustRightInd w:val="0"/>
      <w:snapToGrid w:val="0"/>
      <w:spacing w:line="580" w:lineRule="exact"/>
      <w:textAlignment w:val="baseline"/>
    </w:pPr>
    <w:rPr>
      <w:rFonts w:ascii="仿宋_GB2312" w:eastAsia="仿宋_GB2312"/>
      <w:spacing w:val="-20"/>
      <w:kern w:val="0"/>
      <w:sz w:val="32"/>
      <w:szCs w:val="20"/>
    </w:rPr>
  </w:style>
  <w:style w:type="paragraph" w:styleId="3">
    <w:name w:val="header"/>
    <w:basedOn w:val="1"/>
    <w:next w:val="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2020-01-03T03:57:27Z</dcterms:created>
  <dc:creator>田丽娟</dc:creator>
  <cp:lastModifiedBy>一辣微地</cp:lastModifiedBy>
  <dcterms:modified xsi:type="dcterms:W3CDTF">2020-01-03T03:57:38Z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