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kern w:val="0"/>
          <w:sz w:val="32"/>
          <w:szCs w:val="32"/>
          <w:highlight w:val="none"/>
          <w:lang w:val="en-US" w:eastAsia="zh-CN"/>
        </w:rPr>
        <w:t>附件2</w:t>
      </w:r>
    </w:p>
    <w:p>
      <w:pPr>
        <w:keepNext w:val="0"/>
        <w:keepLines w:val="0"/>
        <w:pageBreakBefore w:val="0"/>
        <w:kinsoku/>
        <w:wordWrap/>
        <w:overflowPunct/>
        <w:topLinePunct w:val="0"/>
        <w:autoSpaceDE/>
        <w:autoSpaceDN/>
        <w:bidi w:val="0"/>
        <w:adjustRightInd/>
        <w:snapToGrid/>
        <w:spacing w:line="560" w:lineRule="exact"/>
        <w:ind w:firstLine="2640" w:firstLineChars="600"/>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ind w:firstLine="2640" w:firstLineChars="600"/>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考生面试注意事项</w:t>
      </w:r>
    </w:p>
    <w:p>
      <w:pPr>
        <w:keepNext w:val="0"/>
        <w:keepLines w:val="0"/>
        <w:pageBreakBefore w:val="0"/>
        <w:kinsoku/>
        <w:wordWrap/>
        <w:overflowPunct/>
        <w:topLinePunct w:val="0"/>
        <w:autoSpaceDE/>
        <w:autoSpaceDN/>
        <w:bidi w:val="0"/>
        <w:adjustRightInd/>
        <w:snapToGrid/>
        <w:spacing w:line="560" w:lineRule="exact"/>
        <w:ind w:firstLine="2640" w:firstLineChars="600"/>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1.面试人员必须携带身份证</w:t>
      </w:r>
      <w:r>
        <w:rPr>
          <w:rFonts w:hint="eastAsia" w:ascii="Times New Roman" w:hAnsi="Times New Roman" w:eastAsia="仿宋_GB2312" w:cs="Times New Roman"/>
          <w:sz w:val="32"/>
          <w:szCs w:val="32"/>
          <w:highlight w:val="none"/>
          <w:lang w:val="en-US" w:eastAsia="zh-CN"/>
        </w:rPr>
        <w:t>原件</w:t>
      </w:r>
      <w:r>
        <w:rPr>
          <w:rFonts w:hint="default" w:ascii="Times New Roman" w:hAnsi="Times New Roman" w:eastAsia="仿宋_GB2312" w:cs="Times New Roman"/>
          <w:sz w:val="32"/>
          <w:szCs w:val="32"/>
          <w:highlight w:val="none"/>
        </w:rPr>
        <w:t>和《2021年兵团团场义务教育阶段学校教师第二批特设岗位计划招聘报名登记表》，在规定时间内参加面试，违者以弃权对待，取消面试资格。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2.考生面试顺序、腾讯会议室号码均通过电话</w:t>
      </w:r>
      <w:r>
        <w:rPr>
          <w:rFonts w:hint="eastAsia" w:ascii="Times New Roman" w:hAnsi="Times New Roman" w:eastAsia="仿宋_GB2312" w:cs="Times New Roman"/>
          <w:sz w:val="32"/>
          <w:szCs w:val="32"/>
          <w:highlight w:val="none"/>
          <w:lang w:val="en-US" w:eastAsia="zh-CN"/>
        </w:rPr>
        <w:t>、短信、微信群等形式</w:t>
      </w:r>
      <w:r>
        <w:rPr>
          <w:rFonts w:hint="default" w:ascii="Times New Roman" w:hAnsi="Times New Roman" w:eastAsia="仿宋_GB2312" w:cs="Times New Roman"/>
          <w:sz w:val="32"/>
          <w:szCs w:val="32"/>
          <w:highlight w:val="none"/>
        </w:rPr>
        <w:t>给予通知。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3.</w:t>
      </w:r>
      <w:r>
        <w:rPr>
          <w:rFonts w:hint="default" w:ascii="Times New Roman" w:hAnsi="Times New Roman" w:eastAsia="仿宋_GB2312" w:cs="Times New Roman"/>
          <w:kern w:val="0"/>
          <w:sz w:val="32"/>
          <w:szCs w:val="32"/>
          <w:highlight w:val="none"/>
          <w:lang w:val="en-US" w:eastAsia="zh-CN"/>
        </w:rPr>
        <w:t>各面试联络员于</w:t>
      </w:r>
      <w:r>
        <w:rPr>
          <w:rFonts w:hint="eastAsia" w:ascii="Times New Roman" w:hAnsi="Times New Roman" w:eastAsia="仿宋_GB2312" w:cs="Times New Roman"/>
          <w:kern w:val="0"/>
          <w:sz w:val="32"/>
          <w:szCs w:val="32"/>
          <w:highlight w:val="none"/>
          <w:lang w:val="en-US" w:eastAsia="zh-CN"/>
        </w:rPr>
        <w:t>7</w:t>
      </w:r>
      <w:r>
        <w:rPr>
          <w:rFonts w:hint="default" w:ascii="Times New Roman" w:hAnsi="Times New Roman" w:eastAsia="仿宋_GB2312" w:cs="Times New Roman"/>
          <w:kern w:val="0"/>
          <w:sz w:val="32"/>
          <w:szCs w:val="32"/>
          <w:highlight w:val="none"/>
          <w:lang w:val="en-US" w:eastAsia="zh-CN"/>
        </w:rPr>
        <w:t>月</w:t>
      </w:r>
      <w:r>
        <w:rPr>
          <w:rFonts w:hint="eastAsia" w:ascii="Times New Roman" w:hAnsi="Times New Roman" w:eastAsia="仿宋_GB2312" w:cs="Times New Roman"/>
          <w:kern w:val="0"/>
          <w:sz w:val="32"/>
          <w:szCs w:val="32"/>
          <w:highlight w:val="none"/>
          <w:lang w:val="en-US" w:eastAsia="zh-CN"/>
        </w:rPr>
        <w:t>6</w:t>
      </w:r>
      <w:r>
        <w:rPr>
          <w:rFonts w:hint="default" w:ascii="Times New Roman" w:hAnsi="Times New Roman" w:eastAsia="仿宋_GB2312" w:cs="Times New Roman"/>
          <w:kern w:val="0"/>
          <w:sz w:val="32"/>
          <w:szCs w:val="32"/>
          <w:highlight w:val="none"/>
          <w:lang w:val="en-US" w:eastAsia="zh-CN"/>
        </w:rPr>
        <w:t>日</w:t>
      </w:r>
      <w:r>
        <w:rPr>
          <w:rFonts w:hint="eastAsia" w:ascii="Times New Roman" w:hAnsi="Times New Roman" w:eastAsia="仿宋_GB2312" w:cs="Times New Roman"/>
          <w:kern w:val="0"/>
          <w:sz w:val="32"/>
          <w:szCs w:val="32"/>
          <w:highlight w:val="none"/>
          <w:lang w:val="en-US" w:eastAsia="zh-CN"/>
        </w:rPr>
        <w:t>前</w:t>
      </w:r>
      <w:r>
        <w:rPr>
          <w:rFonts w:hint="default" w:ascii="Times New Roman" w:hAnsi="Times New Roman" w:eastAsia="仿宋_GB2312" w:cs="Times New Roman"/>
          <w:kern w:val="0"/>
          <w:sz w:val="32"/>
          <w:szCs w:val="32"/>
          <w:highlight w:val="none"/>
          <w:lang w:val="en-US" w:eastAsia="zh-CN"/>
        </w:rPr>
        <w:t>组建本组面试工作群，</w:t>
      </w:r>
      <w:r>
        <w:rPr>
          <w:rFonts w:hint="default" w:ascii="Times New Roman" w:hAnsi="Times New Roman" w:eastAsia="仿宋_GB2312" w:cs="Times New Roman"/>
          <w:sz w:val="32"/>
          <w:szCs w:val="32"/>
          <w:highlight w:val="none"/>
        </w:rPr>
        <w:t>考生需提前下载腾讯会议APP</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在7月6日（星期二）10：00开始，按照岗位顺序</w:t>
      </w:r>
      <w:r>
        <w:rPr>
          <w:rFonts w:hint="default" w:ascii="Times New Roman" w:hAnsi="Times New Roman" w:eastAsia="仿宋_GB2312" w:cs="Times New Roman"/>
          <w:sz w:val="32"/>
          <w:szCs w:val="32"/>
          <w:highlight w:val="none"/>
        </w:rPr>
        <w:t>进行</w:t>
      </w:r>
      <w:r>
        <w:rPr>
          <w:rFonts w:hint="eastAsia" w:ascii="Times New Roman" w:hAnsi="Times New Roman" w:eastAsia="仿宋_GB2312" w:cs="Times New Roman"/>
          <w:sz w:val="32"/>
          <w:szCs w:val="32"/>
          <w:highlight w:val="none"/>
          <w:lang w:val="en-US" w:eastAsia="zh-CN"/>
        </w:rPr>
        <w:t>面试</w:t>
      </w:r>
      <w:r>
        <w:rPr>
          <w:rFonts w:hint="default" w:ascii="Times New Roman" w:hAnsi="Times New Roman" w:eastAsia="仿宋_GB2312" w:cs="Times New Roman"/>
          <w:sz w:val="32"/>
          <w:szCs w:val="32"/>
          <w:highlight w:val="none"/>
        </w:rPr>
        <w:t>抽签</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kern w:val="0"/>
          <w:sz w:val="32"/>
          <w:szCs w:val="32"/>
          <w:highlight w:val="none"/>
        </w:rPr>
        <w:t>抽签结束，由工作人员记录抽签序号。如抽签结束后，</w:t>
      </w:r>
      <w:r>
        <w:rPr>
          <w:rFonts w:hint="default" w:ascii="Times New Roman" w:hAnsi="Times New Roman" w:eastAsia="仿宋_GB2312" w:cs="Times New Roman"/>
          <w:sz w:val="32"/>
          <w:szCs w:val="32"/>
          <w:highlight w:val="none"/>
        </w:rPr>
        <w:t>考生仍未进入腾讯会议的，则剩余签号为该面试人员顺序号。对</w:t>
      </w:r>
      <w:r>
        <w:rPr>
          <w:rFonts w:hint="default" w:ascii="Times New Roman" w:hAnsi="Times New Roman" w:eastAsia="仿宋_GB2312" w:cs="Times New Roman"/>
          <w:kern w:val="0"/>
          <w:sz w:val="32"/>
          <w:szCs w:val="32"/>
          <w:highlight w:val="none"/>
        </w:rPr>
        <w:t>抽签结束后仍联系不到的考生，则取消面试资格，不得参加面试。</w:t>
      </w:r>
      <w:r>
        <w:rPr>
          <w:rFonts w:hint="eastAsia" w:ascii="Times New Roman" w:hAnsi="Times New Roman" w:eastAsia="仿宋_GB2312" w:cs="Times New Roman"/>
          <w:i w:val="0"/>
          <w:iCs w:val="0"/>
          <w:caps w:val="0"/>
          <w:color w:val="000000"/>
          <w:spacing w:val="0"/>
          <w:sz w:val="31"/>
          <w:szCs w:val="31"/>
          <w:shd w:val="clear" w:fill="FFFFFF"/>
          <w:lang w:val="en-US" w:eastAsia="zh-CN"/>
        </w:rPr>
        <w:t>面试工作群组建后，将由联络员在群内统一发送说课题目</w:t>
      </w:r>
      <w:r>
        <w:rPr>
          <w:rFonts w:hint="eastAsia" w:ascii="Times New Roman" w:hAnsi="Times New Roman" w:eastAsia="仿宋_GB2312" w:cs="Times New Roman"/>
          <w:kern w:val="0"/>
          <w:sz w:val="32"/>
          <w:szCs w:val="32"/>
          <w:highlight w:val="none"/>
          <w:lang w:val="en-US" w:eastAsia="zh-CN"/>
        </w:rPr>
        <w:t>（面试工作群内不得发表与考试相关的言论，需听从联络员通知，违反者按违纪处理）</w:t>
      </w:r>
      <w:r>
        <w:rPr>
          <w:rFonts w:hint="eastAsia" w:ascii="Times New Roman" w:hAnsi="Times New Roman" w:eastAsia="仿宋_GB2312" w:cs="Times New Roman"/>
          <w:i w:val="0"/>
          <w:iCs w:val="0"/>
          <w:caps w:val="0"/>
          <w:color w:val="000000"/>
          <w:spacing w:val="0"/>
          <w:sz w:val="31"/>
          <w:szCs w:val="31"/>
          <w:shd w:val="clear" w:fill="FFFFFF"/>
          <w:lang w:val="en-US" w:eastAsia="zh-CN"/>
        </w:rPr>
        <w:t>。</w:t>
      </w:r>
    </w:p>
    <w:p>
      <w:pPr>
        <w:keepNext w:val="0"/>
        <w:keepLines w:val="0"/>
        <w:pageBreakBefore w:val="0"/>
        <w:tabs>
          <w:tab w:val="left" w:pos="441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4.考生于202</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日</w:t>
      </w:r>
      <w:r>
        <w:rPr>
          <w:rFonts w:hint="eastAsia" w:ascii="Times New Roman" w:hAnsi="Times New Roman" w:eastAsia="仿宋_GB2312" w:cs="Times New Roman"/>
          <w:sz w:val="32"/>
          <w:szCs w:val="32"/>
          <w:highlight w:val="none"/>
          <w:lang w:eastAsia="zh-CN"/>
        </w:rPr>
        <w:t>（星期</w:t>
      </w:r>
      <w:r>
        <w:rPr>
          <w:rFonts w:hint="eastAsia" w:ascii="Times New Roman" w:hAnsi="Times New Roman" w:eastAsia="仿宋_GB2312" w:cs="Times New Roman"/>
          <w:sz w:val="32"/>
          <w:szCs w:val="32"/>
          <w:highlight w:val="none"/>
          <w:lang w:val="en-US" w:eastAsia="zh-CN"/>
        </w:rPr>
        <w:t>四</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早晨</w:t>
      </w:r>
      <w:r>
        <w:rPr>
          <w:rFonts w:hint="eastAsia"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:00，打开并检查腾讯会议APP，调试好音量、保证网络通畅，如果使用手机视频，要预先固定好位置。建议使用手机支架，把手机固定在合适的位置，摄像头的位置最好与眼睛平齐的高度。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5.面试采取网上说课方式进行</w:t>
      </w:r>
      <w:bookmarkStart w:id="0" w:name="_GoBack"/>
      <w:bookmarkEnd w:id="0"/>
      <w:r>
        <w:rPr>
          <w:rFonts w:hint="default" w:ascii="Times New Roman" w:hAnsi="Times New Roman" w:eastAsia="仿宋_GB2312" w:cs="Times New Roman"/>
          <w:sz w:val="32"/>
          <w:szCs w:val="32"/>
          <w:highlight w:val="none"/>
          <w:lang w:eastAsia="zh-CN"/>
        </w:rPr>
        <w:t>。</w:t>
      </w:r>
    </w:p>
    <w:p>
      <w:pPr>
        <w:keepNext w:val="0"/>
        <w:keepLines w:val="0"/>
        <w:pageBreakBefore w:val="0"/>
        <w:tabs>
          <w:tab w:val="left" w:pos="441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6.考生需选择安静整洁的环境背景。尽量选择背景干净、环境噪音小的空间，切忌镜头中出现杂乱无章、格调低俗的背景画面，要确保面试环境的安静。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sz w:val="32"/>
          <w:szCs w:val="32"/>
          <w:highlight w:val="none"/>
        </w:rPr>
        <w:t>7.</w:t>
      </w:r>
      <w:r>
        <w:rPr>
          <w:rFonts w:hint="eastAsia" w:ascii="Times New Roman" w:hAnsi="Times New Roman" w:eastAsia="仿宋_GB2312" w:cs="Times New Roman"/>
          <w:sz w:val="32"/>
          <w:szCs w:val="32"/>
          <w:highlight w:val="none"/>
          <w:lang w:val="en-US" w:eastAsia="zh-CN"/>
        </w:rPr>
        <w:t xml:space="preserve"> 7</w:t>
      </w:r>
      <w:r>
        <w:rPr>
          <w:rFonts w:hint="default" w:ascii="Times New Roman" w:hAnsi="Times New Roman" w:eastAsia="仿宋_GB2312" w:cs="Times New Roman"/>
          <w:kern w:val="0"/>
          <w:sz w:val="32"/>
          <w:szCs w:val="32"/>
          <w:highlight w:val="none"/>
        </w:rPr>
        <w:t>月</w:t>
      </w:r>
      <w:r>
        <w:rPr>
          <w:rFonts w:hint="eastAsia" w:ascii="Times New Roman" w:hAnsi="Times New Roman" w:eastAsia="仿宋_GB2312" w:cs="Times New Roman"/>
          <w:kern w:val="0"/>
          <w:sz w:val="32"/>
          <w:szCs w:val="32"/>
          <w:highlight w:val="none"/>
          <w:lang w:val="en-US" w:eastAsia="zh-CN"/>
        </w:rPr>
        <w:t>8</w:t>
      </w:r>
      <w:r>
        <w:rPr>
          <w:rFonts w:hint="default" w:ascii="Times New Roman" w:hAnsi="Times New Roman" w:eastAsia="仿宋_GB2312" w:cs="Times New Roman"/>
          <w:kern w:val="0"/>
          <w:sz w:val="32"/>
          <w:szCs w:val="32"/>
          <w:highlight w:val="none"/>
        </w:rPr>
        <w:t>日</w:t>
      </w:r>
      <w:r>
        <w:rPr>
          <w:rFonts w:hint="eastAsia" w:ascii="Times New Roman" w:hAnsi="Times New Roman" w:eastAsia="仿宋_GB2312" w:cs="Times New Roman"/>
          <w:kern w:val="0"/>
          <w:sz w:val="32"/>
          <w:szCs w:val="32"/>
          <w:highlight w:val="none"/>
          <w:lang w:eastAsia="zh-CN"/>
        </w:rPr>
        <w:t>（星期</w:t>
      </w:r>
      <w:r>
        <w:rPr>
          <w:rFonts w:hint="eastAsia" w:ascii="Times New Roman" w:hAnsi="Times New Roman" w:eastAsia="仿宋_GB2312" w:cs="Times New Roman"/>
          <w:kern w:val="0"/>
          <w:sz w:val="32"/>
          <w:szCs w:val="32"/>
          <w:highlight w:val="none"/>
          <w:lang w:val="en-US" w:eastAsia="zh-CN"/>
        </w:rPr>
        <w:t>四</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9</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lang w:val="en-US" w:eastAsia="zh-CN"/>
        </w:rPr>
        <w:t xml:space="preserve"> 10</w:t>
      </w:r>
      <w:r>
        <w:rPr>
          <w:rFonts w:hint="default" w:ascii="Times New Roman" w:hAnsi="Times New Roman" w:eastAsia="仿宋_GB2312" w:cs="Times New Roman"/>
          <w:kern w:val="0"/>
          <w:sz w:val="32"/>
          <w:szCs w:val="32"/>
          <w:highlight w:val="none"/>
        </w:rPr>
        <w:t>，面试考官及有关工作人员到达考点。考官上交手机后进入面试室，熟悉评分表，技术人员调试多媒体设备，做好面试准备工作。</w:t>
      </w:r>
    </w:p>
    <w:p>
      <w:pPr>
        <w:keepNext w:val="0"/>
        <w:keepLines w:val="0"/>
        <w:pageBreakBefore w:val="0"/>
        <w:widowControl/>
        <w:kinsoku/>
        <w:wordWrap/>
        <w:overflowPunct/>
        <w:topLinePunct w:val="0"/>
        <w:autoSpaceDE/>
        <w:autoSpaceDN/>
        <w:bidi w:val="0"/>
        <w:adjustRightInd/>
        <w:snapToGrid/>
        <w:spacing w:line="560" w:lineRule="exact"/>
        <w:ind w:firstLine="736" w:firstLineChars="23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kern w:val="0"/>
          <w:sz w:val="32"/>
          <w:szCs w:val="32"/>
          <w:highlight w:val="none"/>
        </w:rPr>
        <w:t>8.每位考生面试时间为</w:t>
      </w:r>
      <w:r>
        <w:rPr>
          <w:rFonts w:hint="default" w:ascii="Times New Roman" w:hAnsi="Times New Roman" w:eastAsia="仿宋_GB2312" w:cs="Times New Roman"/>
          <w:kern w:val="0"/>
          <w:sz w:val="32"/>
          <w:szCs w:val="32"/>
          <w:highlight w:val="none"/>
          <w:lang w:val="en-US" w:eastAsia="zh-CN"/>
        </w:rPr>
        <w:t>15</w:t>
      </w:r>
      <w:r>
        <w:rPr>
          <w:rFonts w:hint="default" w:ascii="Times New Roman" w:hAnsi="Times New Roman" w:eastAsia="仿宋_GB2312" w:cs="Times New Roman"/>
          <w:kern w:val="0"/>
          <w:sz w:val="32"/>
          <w:szCs w:val="32"/>
          <w:highlight w:val="none"/>
        </w:rPr>
        <w:t>分钟，其中说课</w:t>
      </w:r>
      <w:r>
        <w:rPr>
          <w:rFonts w:hint="eastAsia" w:ascii="Times New Roman" w:hAnsi="Times New Roman" w:eastAsia="仿宋_GB2312" w:cs="Times New Roman"/>
          <w:kern w:val="0"/>
          <w:sz w:val="32"/>
          <w:szCs w:val="32"/>
          <w:highlight w:val="none"/>
          <w:lang w:val="en-US" w:eastAsia="zh-CN"/>
        </w:rPr>
        <w:t>10</w:t>
      </w:r>
      <w:r>
        <w:rPr>
          <w:rFonts w:hint="default" w:ascii="Times New Roman" w:hAnsi="Times New Roman" w:eastAsia="仿宋_GB2312" w:cs="Times New Roman"/>
          <w:kern w:val="0"/>
          <w:sz w:val="32"/>
          <w:szCs w:val="32"/>
          <w:highlight w:val="none"/>
        </w:rPr>
        <w:t>分钟，答辩</w:t>
      </w:r>
      <w:r>
        <w:rPr>
          <w:rFonts w:hint="eastAsia" w:ascii="Times New Roman" w:hAnsi="Times New Roman" w:eastAsia="仿宋_GB2312" w:cs="Times New Roman"/>
          <w:kern w:val="0"/>
          <w:sz w:val="32"/>
          <w:szCs w:val="32"/>
          <w:highlight w:val="none"/>
          <w:lang w:val="en-US" w:eastAsia="zh-CN"/>
        </w:rPr>
        <w:t>5</w:t>
      </w:r>
      <w:r>
        <w:rPr>
          <w:rFonts w:hint="default" w:ascii="Times New Roman" w:hAnsi="Times New Roman" w:eastAsia="仿宋_GB2312" w:cs="Times New Roman"/>
          <w:kern w:val="0"/>
          <w:sz w:val="32"/>
          <w:szCs w:val="32"/>
          <w:highlight w:val="none"/>
        </w:rPr>
        <w:t>分钟。考生进行远程说课,并回答考官随机提出的2-3个问题，</w:t>
      </w:r>
      <w:r>
        <w:rPr>
          <w:rFonts w:hint="default" w:ascii="Times New Roman" w:hAnsi="Times New Roman" w:eastAsia="仿宋_GB2312" w:cs="Times New Roman"/>
          <w:sz w:val="32"/>
          <w:szCs w:val="32"/>
          <w:highlight w:val="none"/>
        </w:rPr>
        <w:t>说课过程中，有条件的考生可通过摄像头使用自备的仪器设备和黑板（或白板）进行说课，说课时间控制在</w:t>
      </w:r>
      <w:r>
        <w:rPr>
          <w:rFonts w:hint="eastAsia"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分钟以内。说课时间到，监督员通过网络提示考生予以停止作答。如规定时间仍有剩余，考生表示“答题完毕”，不再补充的，面试结束。</w:t>
      </w:r>
    </w:p>
    <w:p>
      <w:pPr>
        <w:keepNext w:val="0"/>
        <w:keepLines w:val="0"/>
        <w:pageBreakBefore w:val="0"/>
        <w:tabs>
          <w:tab w:val="left" w:pos="162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.考生面试期间，如遇网络不畅等突发问题，考官将线上等待5分钟，如考生还未上线，</w:t>
      </w:r>
      <w:r>
        <w:rPr>
          <w:rFonts w:hint="default" w:ascii="Times New Roman" w:hAnsi="Times New Roman" w:eastAsia="仿宋_GB2312" w:cs="Times New Roman"/>
          <w:sz w:val="32"/>
          <w:szCs w:val="32"/>
          <w:highlight w:val="none"/>
          <w:lang w:val="en-US" w:eastAsia="zh-CN"/>
        </w:rPr>
        <w:t>联络</w:t>
      </w:r>
      <w:r>
        <w:rPr>
          <w:rFonts w:hint="default" w:ascii="Times New Roman" w:hAnsi="Times New Roman" w:eastAsia="仿宋_GB2312" w:cs="Times New Roman"/>
          <w:sz w:val="32"/>
          <w:szCs w:val="32"/>
          <w:highlight w:val="none"/>
        </w:rPr>
        <w:t>员将电话通知考生再次进行面试时间，在所有人员面试结束后仍未进入考场的考生，视为自动弃权。</w:t>
      </w:r>
    </w:p>
    <w:p>
      <w:pPr>
        <w:keepNext w:val="0"/>
        <w:keepLines w:val="0"/>
        <w:pageBreakBefore w:val="0"/>
        <w:widowControl/>
        <w:kinsoku/>
        <w:wordWrap/>
        <w:overflowPunct/>
        <w:topLinePunct w:val="0"/>
        <w:autoSpaceDE/>
        <w:autoSpaceDN/>
        <w:bidi w:val="0"/>
        <w:adjustRightInd/>
        <w:snapToGrid/>
        <w:spacing w:line="560" w:lineRule="exact"/>
        <w:ind w:firstLine="736" w:firstLineChars="23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.考生答题完毕后需退出腾讯会议室等候公布成绩。</w:t>
      </w:r>
    </w:p>
    <w:p>
      <w:pPr>
        <w:keepNext w:val="0"/>
        <w:keepLines w:val="0"/>
        <w:pageBreakBefore w:val="0"/>
        <w:widowControl/>
        <w:kinsoku/>
        <w:wordWrap/>
        <w:overflowPunct/>
        <w:topLinePunct w:val="0"/>
        <w:autoSpaceDE/>
        <w:autoSpaceDN/>
        <w:bidi w:val="0"/>
        <w:adjustRightInd/>
        <w:snapToGrid/>
        <w:spacing w:line="560" w:lineRule="exact"/>
        <w:ind w:firstLine="736" w:firstLineChars="23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.考生需保持通讯设备通畅，考务人员电话通知后，再次进入腾讯会议室，由主考官通过网络现场公布成绩。</w:t>
      </w:r>
    </w:p>
    <w:p>
      <w:pPr>
        <w:keepNext w:val="0"/>
        <w:keepLines w:val="0"/>
        <w:pageBreakBefore w:val="0"/>
        <w:widowControl/>
        <w:kinsoku/>
        <w:wordWrap/>
        <w:overflowPunct/>
        <w:topLinePunct w:val="0"/>
        <w:autoSpaceDE/>
        <w:autoSpaceDN/>
        <w:bidi w:val="0"/>
        <w:adjustRightInd/>
        <w:snapToGrid/>
        <w:spacing w:line="560" w:lineRule="exact"/>
        <w:ind w:firstLine="736" w:firstLineChars="23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.考官根据考生说课环节表现，结合评分标准独立打分并签名。面试使用汉语答题，面试成绩满分100分，</w:t>
      </w:r>
      <w:r>
        <w:rPr>
          <w:rFonts w:hint="default" w:ascii="Times New Roman" w:hAnsi="Times New Roman" w:eastAsia="仿宋_GB2312" w:cs="Times New Roman"/>
          <w:sz w:val="32"/>
          <w:szCs w:val="32"/>
          <w:highlight w:val="none"/>
          <w:lang w:val="en-US" w:eastAsia="zh-CN"/>
        </w:rPr>
        <w:t>最低分数线为60分，未达到分数线人员，不予录用。60分以上人员将根据招录岗位</w:t>
      </w:r>
      <w:r>
        <w:rPr>
          <w:rFonts w:hint="eastAsia" w:ascii="Times New Roman" w:hAnsi="Times New Roman" w:eastAsia="仿宋_GB2312" w:cs="Times New Roman"/>
          <w:sz w:val="32"/>
          <w:szCs w:val="32"/>
          <w:highlight w:val="none"/>
          <w:lang w:val="en-US" w:eastAsia="zh-CN"/>
        </w:rPr>
        <w:t>职数</w:t>
      </w:r>
      <w:r>
        <w:rPr>
          <w:rFonts w:hint="default" w:ascii="Times New Roman" w:hAnsi="Times New Roman" w:eastAsia="仿宋_GB2312" w:cs="Times New Roman"/>
          <w:sz w:val="32"/>
          <w:szCs w:val="32"/>
          <w:highlight w:val="none"/>
          <w:lang w:val="en-US" w:eastAsia="zh-CN"/>
        </w:rPr>
        <w:t>，依据面试成绩高低依次录取</w:t>
      </w:r>
      <w:r>
        <w:rPr>
          <w:rFonts w:hint="default" w:ascii="Times New Roman" w:hAnsi="Times New Roman" w:eastAsia="仿宋_GB2312" w:cs="Times New Roman"/>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736" w:firstLineChars="23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十二师教育局</w:t>
      </w:r>
      <w:r>
        <w:rPr>
          <w:rFonts w:hint="default" w:ascii="Times New Roman" w:hAnsi="Times New Roman" w:eastAsia="仿宋_GB2312" w:cs="Times New Roman"/>
          <w:sz w:val="32"/>
          <w:szCs w:val="32"/>
          <w:highlight w:val="none"/>
        </w:rPr>
        <w:t>按照岗位拟招聘计划数，根据报考人员的考生成绩，确定进入体检人员名单，并在</w:t>
      </w:r>
      <w:r>
        <w:rPr>
          <w:rFonts w:hint="default" w:ascii="Times New Roman" w:hAnsi="Times New Roman" w:eastAsia="仿宋_GB2312" w:cs="Times New Roman"/>
          <w:sz w:val="32"/>
          <w:szCs w:val="32"/>
          <w:highlight w:val="none"/>
          <w:lang w:val="en-US" w:eastAsia="zh-CN"/>
        </w:rPr>
        <w:t>十二师政务</w:t>
      </w:r>
      <w:r>
        <w:rPr>
          <w:rFonts w:hint="default" w:ascii="Times New Roman" w:hAnsi="Times New Roman" w:eastAsia="仿宋_GB2312" w:cs="Times New Roman"/>
          <w:sz w:val="32"/>
          <w:szCs w:val="32"/>
          <w:highlight w:val="none"/>
        </w:rPr>
        <w:t>网</w:t>
      </w:r>
      <w:r>
        <w:rPr>
          <w:rFonts w:hint="default" w:ascii="Times New Roman" w:hAnsi="Times New Roman" w:eastAsia="仿宋_GB2312" w:cs="Times New Roman"/>
          <w:sz w:val="32"/>
          <w:szCs w:val="32"/>
          <w:highlight w:val="none"/>
          <w:lang w:val="en-US" w:eastAsia="zh-CN"/>
        </w:rPr>
        <w:t>和“十二师教育”微信公众号进行</w:t>
      </w:r>
      <w:r>
        <w:rPr>
          <w:rFonts w:hint="default" w:ascii="Times New Roman" w:hAnsi="Times New Roman" w:eastAsia="仿宋_GB2312" w:cs="Times New Roman"/>
          <w:sz w:val="32"/>
          <w:szCs w:val="32"/>
          <w:highlight w:val="none"/>
        </w:rPr>
        <w:t>公示，公示期间为5天。请考生及时关注。</w:t>
      </w:r>
    </w:p>
    <w:p>
      <w:pPr>
        <w:keepNext w:val="0"/>
        <w:keepLines w:val="0"/>
        <w:pageBreakBefore w:val="0"/>
        <w:widowControl/>
        <w:kinsoku/>
        <w:wordWrap/>
        <w:overflowPunct/>
        <w:topLinePunct w:val="0"/>
        <w:autoSpaceDE/>
        <w:autoSpaceDN/>
        <w:bidi w:val="0"/>
        <w:adjustRightInd/>
        <w:snapToGrid/>
        <w:spacing w:line="560" w:lineRule="exact"/>
        <w:ind w:firstLine="736" w:firstLineChars="23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.如出现代考、替考等行为，一经发现将取消面试资格。</w:t>
      </w:r>
    </w:p>
    <w:p>
      <w:pPr>
        <w:keepNext w:val="0"/>
        <w:keepLines w:val="0"/>
        <w:pageBreakBefore w:val="0"/>
        <w:widowControl/>
        <w:kinsoku/>
        <w:wordWrap/>
        <w:overflowPunct/>
        <w:topLinePunct w:val="0"/>
        <w:autoSpaceDE/>
        <w:autoSpaceDN/>
        <w:bidi w:val="0"/>
        <w:adjustRightInd/>
        <w:snapToGrid/>
        <w:spacing w:line="560" w:lineRule="exact"/>
        <w:ind w:firstLine="736" w:firstLineChars="230"/>
        <w:jc w:val="left"/>
        <w:textAlignment w:val="auto"/>
        <w:rPr>
          <w:rFonts w:hint="default" w:ascii="Times New Roman" w:hAnsi="Times New Roman" w:eastAsia="仿宋_GB2312" w:cs="Times New Roman"/>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ind w:firstLine="736" w:firstLineChars="230"/>
        <w:jc w:val="left"/>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736" w:firstLineChars="230"/>
        <w:jc w:val="left"/>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736" w:firstLineChars="230"/>
        <w:jc w:val="left"/>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736" w:firstLineChars="230"/>
        <w:jc w:val="left"/>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736" w:firstLineChars="230"/>
        <w:jc w:val="left"/>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736" w:firstLineChars="230"/>
        <w:jc w:val="left"/>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736" w:firstLineChars="230"/>
        <w:jc w:val="left"/>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736" w:firstLineChars="230"/>
        <w:jc w:val="left"/>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736" w:firstLineChars="230"/>
        <w:jc w:val="left"/>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736" w:firstLineChars="230"/>
        <w:jc w:val="left"/>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736" w:firstLineChars="230"/>
        <w:jc w:val="left"/>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736" w:firstLineChars="230"/>
        <w:jc w:val="left"/>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736" w:firstLineChars="230"/>
        <w:jc w:val="left"/>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0"/>
          <w:sz w:val="32"/>
          <w:szCs w:val="32"/>
          <w:highlight w:val="none"/>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253"/>
        <w:tab w:val="clear" w:pos="4153"/>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r>
      <w:rPr>
        <w:rFonts w:hint="eastAsia" w:asciiTheme="minorEastAsia" w:hAnsiTheme="minorEastAsia" w:eastAsiaTheme="minorEastAsia" w:cstheme="minorEastAsia"/>
        <w:sz w:val="28"/>
        <w:szCs w:val="28"/>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4D0346"/>
    <w:rsid w:val="00002749"/>
    <w:rsid w:val="00D263AF"/>
    <w:rsid w:val="00E32FFC"/>
    <w:rsid w:val="02C3055D"/>
    <w:rsid w:val="096122A1"/>
    <w:rsid w:val="09B56039"/>
    <w:rsid w:val="0A946AFD"/>
    <w:rsid w:val="0AEE2082"/>
    <w:rsid w:val="10D34723"/>
    <w:rsid w:val="10EA0D59"/>
    <w:rsid w:val="11B47D4D"/>
    <w:rsid w:val="13337558"/>
    <w:rsid w:val="14834134"/>
    <w:rsid w:val="15322E93"/>
    <w:rsid w:val="15925F08"/>
    <w:rsid w:val="16A578A8"/>
    <w:rsid w:val="17075CAA"/>
    <w:rsid w:val="1B8203F6"/>
    <w:rsid w:val="1EF5438A"/>
    <w:rsid w:val="1F6C6DDE"/>
    <w:rsid w:val="21903D61"/>
    <w:rsid w:val="244D0346"/>
    <w:rsid w:val="28670202"/>
    <w:rsid w:val="289D2642"/>
    <w:rsid w:val="2C78162F"/>
    <w:rsid w:val="2CA13BA3"/>
    <w:rsid w:val="2D240610"/>
    <w:rsid w:val="2DA010CA"/>
    <w:rsid w:val="2E9A4978"/>
    <w:rsid w:val="2F707721"/>
    <w:rsid w:val="302F0926"/>
    <w:rsid w:val="30F05268"/>
    <w:rsid w:val="32957D31"/>
    <w:rsid w:val="35D54FEB"/>
    <w:rsid w:val="38E777B2"/>
    <w:rsid w:val="3C755082"/>
    <w:rsid w:val="3D3E22BC"/>
    <w:rsid w:val="3D8E010C"/>
    <w:rsid w:val="3DFE00EB"/>
    <w:rsid w:val="40720218"/>
    <w:rsid w:val="41675B2F"/>
    <w:rsid w:val="41F8380B"/>
    <w:rsid w:val="43A67664"/>
    <w:rsid w:val="4EE270BE"/>
    <w:rsid w:val="50234C9D"/>
    <w:rsid w:val="54ED28BB"/>
    <w:rsid w:val="5683795D"/>
    <w:rsid w:val="57284225"/>
    <w:rsid w:val="5F5C5967"/>
    <w:rsid w:val="604514AB"/>
    <w:rsid w:val="61DB7C25"/>
    <w:rsid w:val="655E48BD"/>
    <w:rsid w:val="65DD2D0C"/>
    <w:rsid w:val="681B7E5E"/>
    <w:rsid w:val="68BE5B98"/>
    <w:rsid w:val="69D84E49"/>
    <w:rsid w:val="6B202E35"/>
    <w:rsid w:val="6B502F17"/>
    <w:rsid w:val="77A17042"/>
    <w:rsid w:val="79263EB0"/>
    <w:rsid w:val="7A54723A"/>
    <w:rsid w:val="7D6A6B6D"/>
    <w:rsid w:val="7F7B1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00" w:firstLineChars="200"/>
    </w:pPr>
    <w:rPr>
      <w:sz w:val="30"/>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2"/>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2021-04-17T08:25:00Z</dcterms:created>
  <dc:creator>lenovo</dc:creator>
  <cp:lastModifiedBy>86132</cp:lastModifiedBy>
  <cp:lastPrinted>2021-06-25T09:48:00Z</cp:lastPrinted>
  <dcterms:modified xsi:type="dcterms:W3CDTF">2021-06-26T04:07:33Z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DD48C7751ADC419DA2064C2BB4C4A922</vt:lpwstr>
  </property>
</Properties>
</file>