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2021年第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季度就业见习补贴公示表</w:t>
      </w:r>
    </w:p>
    <w:bookmarkEnd w:id="0"/>
    <w:p>
      <w:pPr>
        <w:spacing w:line="400" w:lineRule="exact"/>
        <w:ind w:firstLine="476" w:firstLineChars="227"/>
        <w:jc w:val="left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/>
          <w:color w:val="000000"/>
          <w:szCs w:val="21"/>
        </w:rPr>
        <w:t>根据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《关于印发&lt;兵团就业补助资金管理暂行办法&gt;的通知》（兵财社〔2018〕120号）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lang w:eastAsia="zh-CN"/>
        </w:rPr>
        <w:t>、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《关于进一步规范就业见习管理工作的通知》（兵人社函〔2021〕40号），现对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u w:val="single"/>
          <w:lang w:val="en-US" w:eastAsia="zh-CN"/>
        </w:rPr>
        <w:t>2021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年度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0"/>
          <w:szCs w:val="20"/>
          <w:u w:val="single"/>
          <w:lang w:val="en-US" w:eastAsia="zh-CN" w:bidi="ar"/>
        </w:rPr>
        <w:t>古力给乃木·再吨、努尔拜克·怒热巴依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(人员姓名)等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u w:val="single"/>
          <w:lang w:val="en-US" w:eastAsia="zh-CN"/>
        </w:rPr>
        <w:t>54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u w:val="single"/>
        </w:rPr>
        <w:t>名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（人数）申请就业见习补贴人员进行公示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</w:t>
      </w:r>
    </w:p>
    <w:tbl>
      <w:tblPr>
        <w:tblW w:w="15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900"/>
        <w:gridCol w:w="1815"/>
        <w:gridCol w:w="632"/>
        <w:gridCol w:w="683"/>
        <w:gridCol w:w="2730"/>
        <w:gridCol w:w="772"/>
        <w:gridCol w:w="1004"/>
        <w:gridCol w:w="1547"/>
        <w:gridCol w:w="848"/>
        <w:gridCol w:w="1553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见习单位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毕业院校、专业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毕业年月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见习岗位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见习起止时间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见习补助标准（元）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申请补贴期限（月）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古力给乃木·再吨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巴音郭楞职业技术学院 畜牧兽医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努尔拜克·怒热巴依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新疆农业职业技术学院 畜牧兽医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艾比拜·乌麦尔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食品质量与安全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艾米拉姑丽·阿布力孜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烹调工艺与营养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迪丽乎马尔·买买提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烹调工艺与营养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麦尔比叶·艾麦提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食品质量与安全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努尔曼姑丽·依比布拉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食品质量与安全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吐尔逊尼沙·吾布力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食品营养与检测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伊帕尔古丽·麦提努日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食品营养与检测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约日古丽·麦麦提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食品质量与安全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努尔艾拉·艾克木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环境监测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热伊莱·艾买提江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工业机器人技术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吐尼沙姑丽·艾尼瓦尔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汽车营销与服务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生产部操作工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祖丽湖玛尔·玉素音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应用化工技术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阿依古丽·玉山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石河子职业技术学校 汽车营销与服务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马小童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  涛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  斌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马伟东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超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李恭伟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何家昕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代文月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迪力夏提·艾则孜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机电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2021年1月-2021年12月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叶尔扎提·马木尔拜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新疆财经大学 国际商务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2021年6月-2022年5月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依布拉因·努尔热合买提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昌吉职业技术学院 建筑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2021年3月-2022年2月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马龙娇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新疆建设职业技术学院 计算机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2021年1月-2021年12月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阿丽耶柯孜·努尔麦麦提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新疆轻工职业技术学院 道路桥梁工程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2021年3月-2022年2月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吾尔凯西·吾买尔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南昌工学院 人力资源管理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2021年1月-2021年12月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马晓龙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华南理工大学 机电一体化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行政办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2021年5月-2022年4月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郭崇威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新疆财经大学 物流管理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2021年6月-2022年5月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吴云龙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新疆石河子职业技术学院 工程造价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2021年7月-2022年4月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新疆天福泰钢结构有限公司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周鹏飞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河北师范大学 计算机科学与技术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2021年6月-2022年4月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九鼎农业集团有限公司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曹凤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乌鲁木齐职业大学 文秘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办公室文员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2021年1月-2021年9月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九鼎农业集团有限公司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冯玲玲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乌鲁木齐职业大学 人力资源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辅助人资工作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2021年7月-2021年9月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古丽米热·克热木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阿娜姑丽·吐尔逊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吐提姑丽·塔依尔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阿依沙力肯·多来提巴依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古丽克孜·玉逊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赛力克波力·努尔兰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阿布都沙拉木·阿布都热依木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热孜瓦尼古丽·卡哈尔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热依汗古丽·阿比力提甫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阿曼古丽·阿不力米提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米热古丽·赛麦提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阿孜古丽·卡哈尔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伊帕尔克孜·吾麦尔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古丽米热·阿布力克木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艾斯马柯孜·麦麦提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艾尼帕依·阿比力米提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古丽努尔·阿吾提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新疆天康畜牧科技有限公司二二一团商品猪育肥基地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梁珊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甘肃畜牧工程职业技术学院 畜牧兽医专业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2021年7月-2022年6月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新疆天康畜牧科技有限公司二二一团商品猪育肥基地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王福斌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伊犁职业技术学院 畜牧兽医专业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2021年7月-2022年5月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0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依据《关于调整新疆维吾尔自治区最低工资标准的通知》（新政发〔2021〕21号），2021年乌鲁木齐市、阜康市最低工资标准为1700元/月，吐鲁番市高昌区最低工资标准为1620元/月，墨玉县最低工资标准为1540元/月，见习补助发放一零四团、五一农场、三坪农场、西山农牧场、头屯河农场按乌鲁木齐市最低工资标准执行，二二一团按吐鲁番市高昌区最低工资标准执行，二二二团按阜康市最低工资标准执行，四十七团按墨玉县最低工资标准执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此表仅用于公示</w:t>
            </w:r>
          </w:p>
        </w:tc>
      </w:tr>
    </w:tbl>
    <w:p>
      <w:pPr>
        <w:jc w:val="left"/>
        <w:rPr>
          <w:rStyle w:val="4"/>
          <w:rFonts w:hint="eastAsia" w:ascii="仿宋_GB2312" w:eastAsia="仿宋_GB2312"/>
          <w:b w:val="0"/>
          <w:bCs w:val="0"/>
          <w:color w:val="000000"/>
          <w:spacing w:val="8"/>
          <w:szCs w:val="21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708BA"/>
    <w:rsid w:val="4507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2021-10-29T08:53:00Z</dcterms:created>
  <dc:creator>不语冰</dc:creator>
  <cp:lastModifiedBy>不语冰</cp:lastModifiedBy>
  <cp:lastPrinted>2021-10-29T09:26:20Z</cp:lastPrinted>
  <dcterms:modified xsi:type="dcterms:W3CDTF">2021-10-29T10:06:01Z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06B0614ABBE94016A1605D41143DA0B8</vt:lpwstr>
  </property>
</Properties>
</file>