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9" w:rsidRDefault="005E690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体检须知</w:t>
      </w:r>
    </w:p>
    <w:p w:rsidR="005E6907" w:rsidRP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 w:rsidRPr="005E6907">
        <w:rPr>
          <w:rFonts w:ascii="楷体_GB2312" w:eastAsia="楷体_GB2312" w:hAnsi="楷体_GB2312" w:cs="楷体_GB2312" w:hint="eastAsia"/>
          <w:sz w:val="32"/>
          <w:szCs w:val="32"/>
        </w:rPr>
        <w:t>体检时间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 w:rsidRPr="005E6907">
        <w:rPr>
          <w:rFonts w:ascii="楷体_GB2312" w:eastAsia="楷体_GB2312" w:hAnsi="楷体_GB2312" w:cs="楷体_GB2312" w:hint="eastAsia"/>
          <w:sz w:val="32"/>
          <w:szCs w:val="32"/>
        </w:rPr>
        <w:t>6月22日</w:t>
      </w:r>
    </w:p>
    <w:p w:rsidR="005E6907" w:rsidRP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 w:rsidRPr="005E6907">
        <w:rPr>
          <w:rFonts w:ascii="楷体_GB2312" w:eastAsia="楷体_GB2312" w:hAnsi="楷体_GB2312" w:cs="楷体_GB2312" w:hint="eastAsia"/>
          <w:sz w:val="32"/>
          <w:szCs w:val="32"/>
        </w:rPr>
        <w:t>体检中心上班</w:t>
      </w:r>
      <w:r>
        <w:rPr>
          <w:rFonts w:ascii="楷体_GB2312" w:eastAsia="楷体_GB2312" w:hAnsi="楷体_GB2312" w:cs="楷体_GB2312" w:hint="eastAsia"/>
          <w:sz w:val="32"/>
          <w:szCs w:val="32"/>
        </w:rPr>
        <w:t>时间：</w:t>
      </w:r>
      <w:r w:rsidRPr="005E6907">
        <w:rPr>
          <w:rFonts w:ascii="楷体_GB2312" w:eastAsia="楷体_GB2312" w:hAnsi="楷体_GB2312" w:cs="楷体_GB2312" w:hint="eastAsia"/>
          <w:sz w:val="32"/>
          <w:szCs w:val="32"/>
        </w:rPr>
        <w:t>早上9</w:t>
      </w:r>
      <w:r>
        <w:rPr>
          <w:rFonts w:ascii="楷体_GB2312" w:eastAsia="楷体_GB2312" w:hAnsi="楷体_GB2312" w:cs="楷体_GB2312" w:hint="eastAsia"/>
          <w:sz w:val="32"/>
          <w:szCs w:val="32"/>
        </w:rPr>
        <w:t>：00</w:t>
      </w:r>
      <w:r w:rsidR="005B52B1">
        <w:rPr>
          <w:rFonts w:ascii="楷体_GB2312" w:eastAsia="楷体_GB2312" w:hAnsi="楷体_GB2312" w:cs="楷体_GB2312" w:hint="eastAsia"/>
          <w:sz w:val="32"/>
          <w:szCs w:val="32"/>
        </w:rPr>
        <w:t>时</w:t>
      </w:r>
    </w:p>
    <w:p w:rsidR="005E6907" w:rsidRP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 w:rsidRPr="005E6907">
        <w:rPr>
          <w:rFonts w:ascii="楷体_GB2312" w:eastAsia="楷体_GB2312" w:hAnsi="楷体_GB2312" w:cs="楷体_GB2312" w:hint="eastAsia"/>
          <w:sz w:val="32"/>
          <w:szCs w:val="32"/>
        </w:rPr>
        <w:t>根据疫情防控工作要求，进入医院需要您出示24小时日内有效核酸检测报告。</w:t>
      </w:r>
      <w:bookmarkStart w:id="0" w:name="_GoBack"/>
      <w:bookmarkEnd w:id="0"/>
    </w:p>
    <w:p w:rsidR="005E6907" w:rsidRP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 w:rsidRPr="005E6907">
        <w:rPr>
          <w:rFonts w:ascii="楷体_GB2312" w:eastAsia="楷体_GB2312" w:hAnsi="楷体_GB2312" w:cs="楷体_GB2312" w:hint="eastAsia"/>
          <w:sz w:val="32"/>
          <w:szCs w:val="32"/>
        </w:rPr>
        <w:t>为保证您的体检顺利进行，请仔细阅读以下注意事项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5E6907" w:rsidRP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一、</w:t>
      </w:r>
      <w:r w:rsidRPr="005E6907">
        <w:rPr>
          <w:rFonts w:ascii="楷体_GB2312" w:eastAsia="楷体_GB2312" w:hAnsi="楷体_GB2312" w:cs="楷体_GB2312" w:hint="eastAsia"/>
          <w:sz w:val="32"/>
          <w:szCs w:val="32"/>
        </w:rPr>
        <w:t>体检当日早上禁食、水</w:t>
      </w:r>
      <w:proofErr w:type="gramStart"/>
      <w:r w:rsidRPr="005E6907">
        <w:rPr>
          <w:rFonts w:ascii="楷体_GB2312" w:eastAsia="楷体_GB2312" w:hAnsi="楷体_GB2312" w:cs="楷体_GB2312" w:hint="eastAsia"/>
          <w:sz w:val="32"/>
          <w:szCs w:val="32"/>
        </w:rPr>
        <w:t>，着</w:t>
      </w:r>
      <w:proofErr w:type="gramEnd"/>
      <w:r w:rsidRPr="005E6907">
        <w:rPr>
          <w:rFonts w:ascii="楷体_GB2312" w:eastAsia="楷体_GB2312" w:hAnsi="楷体_GB2312" w:cs="楷体_GB2312" w:hint="eastAsia"/>
          <w:sz w:val="32"/>
          <w:szCs w:val="32"/>
        </w:rPr>
        <w:t>棉质、</w:t>
      </w:r>
      <w:proofErr w:type="gramStart"/>
      <w:r w:rsidRPr="005E6907">
        <w:rPr>
          <w:rFonts w:ascii="楷体_GB2312" w:eastAsia="楷体_GB2312" w:hAnsi="楷体_GB2312" w:cs="楷体_GB2312" w:hint="eastAsia"/>
          <w:sz w:val="32"/>
          <w:szCs w:val="32"/>
        </w:rPr>
        <w:t>方便穿</w:t>
      </w:r>
      <w:proofErr w:type="gramEnd"/>
      <w:r w:rsidRPr="005E6907">
        <w:rPr>
          <w:rFonts w:ascii="楷体_GB2312" w:eastAsia="楷体_GB2312" w:hAnsi="楷体_GB2312" w:cs="楷体_GB2312" w:hint="eastAsia"/>
          <w:sz w:val="32"/>
          <w:szCs w:val="32"/>
        </w:rPr>
        <w:t>脱的衣服就检</w:t>
      </w:r>
    </w:p>
    <w:p w:rsidR="005E6907" w:rsidRP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二、</w:t>
      </w:r>
      <w:r w:rsidRPr="005E6907">
        <w:rPr>
          <w:rFonts w:ascii="楷体_GB2312" w:eastAsia="楷体_GB2312" w:hAnsi="楷体_GB2312" w:cs="楷体_GB2312" w:hint="eastAsia"/>
          <w:sz w:val="32"/>
          <w:szCs w:val="32"/>
        </w:rPr>
        <w:t>体检需携带身份证或有效证件前来体检，严禁冒名顶替。</w:t>
      </w:r>
    </w:p>
    <w:p w:rsidR="005E6907" w:rsidRP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三、</w:t>
      </w:r>
      <w:r w:rsidRPr="005E6907">
        <w:rPr>
          <w:rFonts w:ascii="楷体_GB2312" w:eastAsia="楷体_GB2312" w:hAnsi="楷体_GB2312" w:cs="楷体_GB2312" w:hint="eastAsia"/>
          <w:sz w:val="32"/>
          <w:szCs w:val="32"/>
        </w:rPr>
        <w:t>体检前三天素食，禁止饮酒及刺激性食物、避免剧烈运动、情绪刺激，保证睡眠。</w:t>
      </w:r>
    </w:p>
    <w:p w:rsid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四、</w:t>
      </w:r>
      <w:r w:rsidRPr="005E6907">
        <w:rPr>
          <w:rFonts w:ascii="楷体_GB2312" w:eastAsia="楷体_GB2312" w:hAnsi="楷体_GB2312" w:cs="楷体_GB2312" w:hint="eastAsia"/>
          <w:sz w:val="32"/>
          <w:szCs w:val="32"/>
        </w:rPr>
        <w:t>备孕，待孕、哺乳期、怀孕期等女性避免影像类等检查。</w:t>
      </w:r>
    </w:p>
    <w:p w:rsidR="005E6907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</w:p>
    <w:p w:rsidR="00E94139" w:rsidRDefault="005E6907" w:rsidP="005E6907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联系人：兵团医院体检中心  何晓宇</w:t>
      </w:r>
    </w:p>
    <w:p w:rsidR="00E94139" w:rsidRDefault="00E94139" w:rsidP="00E94139">
      <w:pPr>
        <w:spacing w:line="560" w:lineRule="exact"/>
        <w:ind w:firstLineChars="200" w:firstLine="832"/>
        <w:rPr>
          <w:rFonts w:ascii="楷体_GB2312" w:eastAsia="楷体_GB2312" w:hAnsi="楷体_GB2312" w:cs="楷体_GB2312"/>
          <w:sz w:val="32"/>
          <w:szCs w:val="32"/>
        </w:rPr>
      </w:pPr>
    </w:p>
    <w:sectPr w:rsidR="00E94139">
      <w:pgSz w:w="11906" w:h="16838"/>
      <w:pgMar w:top="2098" w:right="1474" w:bottom="1984" w:left="1588" w:header="709" w:footer="709" w:gutter="0"/>
      <w:cols w:space="0"/>
      <w:docGrid w:type="linesAndChars" w:linePitch="579" w:charSpace="19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77050"/>
    <w:rsid w:val="005B52B1"/>
    <w:rsid w:val="005E6907"/>
    <w:rsid w:val="00E94139"/>
    <w:rsid w:val="210C4386"/>
    <w:rsid w:val="550D3930"/>
    <w:rsid w:val="5B077050"/>
    <w:rsid w:val="787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rPr>
      <w:rFonts w:ascii="Calibri" w:eastAsia="仿宋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rPr>
      <w:rFonts w:ascii="Calibri" w:eastAsia="仿宋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X～A</dc:creator>
  <cp:lastModifiedBy>美女</cp:lastModifiedBy>
  <cp:revision>4</cp:revision>
  <dcterms:created xsi:type="dcterms:W3CDTF">2021-11-22T09:04:00Z</dcterms:created>
  <dcterms:modified xsi:type="dcterms:W3CDTF">2022-06-20T02:51:00Z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EEE62DD28BDD44BD9044167C83A4FDEA</vt:lpwstr>
  </property>
</Properties>
</file>