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360" w:lineRule="auto"/>
        <w:jc w:val="both"/>
        <w:outlineLvl w:val="9"/>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附件2</w:t>
      </w:r>
    </w:p>
    <w:p>
      <w:pPr>
        <w:keepNext w:val="0"/>
        <w:keepLines w:val="0"/>
        <w:pageBreakBefore w:val="0"/>
        <w:wordWrap/>
        <w:overflowPunct/>
        <w:topLinePunct w:val="0"/>
        <w:bidi w:val="0"/>
        <w:spacing w:line="360" w:lineRule="auto"/>
        <w:jc w:val="center"/>
        <w:outlineLvl w:val="9"/>
        <w:rPr>
          <w:rFonts w:hint="eastAsia" w:ascii="方正小标宋简体" w:hAnsi="方正小标宋简体" w:eastAsia="方正小标宋简体" w:cs="方正小标宋简体"/>
          <w:b/>
          <w:bCs/>
          <w:color w:val="auto"/>
          <w:sz w:val="44"/>
          <w:szCs w:val="44"/>
          <w:lang w:val="en-US" w:eastAsia="zh-Hans"/>
        </w:rPr>
      </w:pPr>
      <w:r>
        <w:rPr>
          <w:rFonts w:hint="eastAsia" w:ascii="方正小标宋简体" w:hAnsi="方正小标宋简体" w:eastAsia="方正小标宋简体" w:cs="方正小标宋简体"/>
          <w:b/>
          <w:bCs/>
          <w:color w:val="auto"/>
          <w:sz w:val="44"/>
          <w:szCs w:val="44"/>
          <w:lang w:val="en-US" w:eastAsia="zh-Hans"/>
        </w:rPr>
        <w:t>笔试须知及考场规则</w:t>
      </w:r>
    </w:p>
    <w:p>
      <w:pPr>
        <w:pStyle w:val="2"/>
        <w:keepNext w:val="0"/>
        <w:keepLines w:val="0"/>
        <w:pageBreakBefore w:val="0"/>
        <w:wordWrap/>
        <w:overflowPunct/>
        <w:topLinePunct w:val="0"/>
        <w:bidi w:val="0"/>
        <w:spacing w:after="0" w:line="360" w:lineRule="auto"/>
        <w:ind w:firstLine="480" w:firstLineChars="200"/>
        <w:jc w:val="left"/>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提醒：请务必仔细阅读笔试须知中的每一条，较线下笔试，线上笔试要求更为严格，请谨慎对待！另需注意，笔试</w:t>
      </w:r>
      <w:r>
        <w:rPr>
          <w:rFonts w:hint="eastAsia" w:ascii="仿宋_GB2312" w:hAnsi="仿宋_GB2312" w:eastAsia="仿宋_GB2312" w:cs="仿宋_GB2312"/>
          <w:b w:val="0"/>
          <w:bCs w:val="0"/>
          <w:color w:val="auto"/>
          <w:sz w:val="32"/>
          <w:szCs w:val="32"/>
          <w:lang w:eastAsia="zh-CN"/>
        </w:rPr>
        <w:t>模拟考试</w:t>
      </w:r>
      <w:r>
        <w:rPr>
          <w:rFonts w:hint="eastAsia" w:ascii="仿宋_GB2312" w:hAnsi="仿宋_GB2312" w:eastAsia="仿宋_GB2312" w:cs="仿宋_GB2312"/>
          <w:b w:val="0"/>
          <w:bCs w:val="0"/>
          <w:color w:val="auto"/>
          <w:sz w:val="32"/>
          <w:szCs w:val="32"/>
          <w:lang w:val="en-US" w:eastAsia="zh-CN"/>
        </w:rPr>
        <w:t>必须由本人完成，</w:t>
      </w:r>
      <w:r>
        <w:rPr>
          <w:rFonts w:hint="eastAsia" w:ascii="仿宋_GB2312" w:hAnsi="仿宋_GB2312" w:eastAsia="仿宋_GB2312" w:cs="仿宋_GB2312"/>
          <w:b w:val="0"/>
          <w:bCs w:val="0"/>
          <w:color w:val="auto"/>
          <w:sz w:val="32"/>
          <w:szCs w:val="32"/>
          <w:lang w:eastAsia="zh-CN"/>
        </w:rPr>
        <w:t>模拟考试</w:t>
      </w:r>
      <w:r>
        <w:rPr>
          <w:rFonts w:hint="eastAsia" w:ascii="仿宋_GB2312" w:hAnsi="仿宋_GB2312" w:eastAsia="仿宋_GB2312" w:cs="仿宋_GB2312"/>
          <w:b w:val="0"/>
          <w:bCs w:val="0"/>
          <w:color w:val="auto"/>
          <w:sz w:val="32"/>
          <w:szCs w:val="32"/>
          <w:lang w:val="en-US" w:eastAsia="zh-CN"/>
        </w:rPr>
        <w:t>的设备及考场环境须与正式考试时的保持一致，切勿随意更换设备和环境！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83" w:firstLine="480" w:firstLineChars="200"/>
        <w:jc w:val="left"/>
        <w:outlineLvl w:val="9"/>
        <w:rPr>
          <w:rFonts w:hint="eastAsia" w:ascii="宋体" w:hAnsi="宋体" w:eastAsia="宋体" w:cs="宋体"/>
          <w:color w:val="auto"/>
          <w:sz w:val="24"/>
          <w:szCs w:val="24"/>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684" w:firstLineChars="200"/>
        <w:jc w:val="left"/>
        <w:outlineLvl w:val="9"/>
        <w:rPr>
          <w:rFonts w:hint="eastAsia" w:ascii="黑体" w:hAnsi="黑体" w:eastAsia="黑体" w:cs="黑体"/>
          <w:b w:val="0"/>
          <w:bCs w:val="0"/>
          <w:color w:val="auto"/>
          <w:spacing w:val="9"/>
          <w:position w:val="2"/>
          <w:sz w:val="32"/>
          <w:szCs w:val="32"/>
        </w:rPr>
      </w:pPr>
      <w:r>
        <w:rPr>
          <w:rFonts w:hint="eastAsia" w:ascii="黑体" w:hAnsi="黑体" w:eastAsia="黑体" w:cs="黑体"/>
          <w:b w:val="0"/>
          <w:bCs w:val="0"/>
          <w:color w:val="auto"/>
          <w:spacing w:val="11"/>
          <w:position w:val="2"/>
          <w:sz w:val="32"/>
          <w:szCs w:val="32"/>
          <w:lang w:val="en-US" w:eastAsia="zh-Hans"/>
        </w:rPr>
        <w:t>线上笔试</w:t>
      </w:r>
      <w:r>
        <w:rPr>
          <w:rFonts w:hint="eastAsia" w:ascii="黑体" w:hAnsi="黑体" w:eastAsia="黑体" w:cs="黑体"/>
          <w:b w:val="0"/>
          <w:bCs w:val="0"/>
          <w:color w:val="auto"/>
          <w:spacing w:val="9"/>
          <w:position w:val="2"/>
          <w:sz w:val="32"/>
          <w:szCs w:val="32"/>
        </w:rPr>
        <w:t>所需软硬件设备及环境要求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right="202" w:firstLine="676" w:firstLineChars="200"/>
        <w:jc w:val="left"/>
        <w:outlineLvl w:val="9"/>
        <w:rPr>
          <w:rFonts w:hint="eastAsia" w:ascii="仿宋_GB2312" w:hAnsi="仿宋_GB2312" w:eastAsia="仿宋_GB2312" w:cs="仿宋_GB2312"/>
          <w:color w:val="auto"/>
          <w:spacing w:val="9"/>
          <w:position w:val="2"/>
          <w:sz w:val="32"/>
          <w:szCs w:val="32"/>
        </w:rPr>
      </w:pPr>
      <w:r>
        <w:rPr>
          <w:rFonts w:hint="eastAsia" w:ascii="仿宋_GB2312" w:hAnsi="仿宋_GB2312" w:eastAsia="仿宋_GB2312" w:cs="仿宋_GB2312"/>
          <w:color w:val="auto"/>
          <w:spacing w:val="9"/>
          <w:position w:val="2"/>
          <w:sz w:val="32"/>
          <w:szCs w:val="32"/>
        </w:rPr>
        <w:t>1</w:t>
      </w:r>
      <w:r>
        <w:rPr>
          <w:rFonts w:hint="eastAsia" w:ascii="仿宋_GB2312" w:hAnsi="仿宋_GB2312" w:eastAsia="仿宋_GB2312" w:cs="仿宋_GB2312"/>
          <w:color w:val="auto"/>
          <w:spacing w:val="9"/>
          <w:position w:val="2"/>
          <w:sz w:val="32"/>
          <w:szCs w:val="32"/>
          <w:lang w:eastAsia="zh-Hans"/>
        </w:rPr>
        <w:t>、</w:t>
      </w:r>
      <w:r>
        <w:rPr>
          <w:rFonts w:hint="eastAsia" w:ascii="仿宋_GB2312" w:hAnsi="仿宋_GB2312" w:eastAsia="仿宋_GB2312" w:cs="仿宋_GB2312"/>
          <w:color w:val="auto"/>
          <w:spacing w:val="6"/>
          <w:sz w:val="32"/>
          <w:szCs w:val="32"/>
        </w:rPr>
        <w:t>考生</w:t>
      </w:r>
      <w:r>
        <w:rPr>
          <w:rFonts w:hint="eastAsia" w:ascii="仿宋_GB2312" w:hAnsi="仿宋_GB2312" w:eastAsia="仿宋_GB2312" w:cs="仿宋_GB2312"/>
          <w:color w:val="auto"/>
          <w:spacing w:val="6"/>
          <w:sz w:val="32"/>
          <w:szCs w:val="32"/>
          <w:lang w:val="en-US" w:eastAsia="zh-Hans"/>
        </w:rPr>
        <w:t>需</w:t>
      </w:r>
      <w:r>
        <w:rPr>
          <w:rFonts w:hint="eastAsia" w:ascii="仿宋_GB2312" w:hAnsi="仿宋_GB2312" w:eastAsia="仿宋_GB2312" w:cs="仿宋_GB2312"/>
          <w:color w:val="auto"/>
          <w:spacing w:val="6"/>
          <w:sz w:val="32"/>
          <w:szCs w:val="32"/>
        </w:rPr>
        <w:t>双机位参加</w:t>
      </w:r>
      <w:r>
        <w:rPr>
          <w:rFonts w:hint="eastAsia" w:ascii="仿宋_GB2312" w:hAnsi="仿宋_GB2312" w:eastAsia="仿宋_GB2312" w:cs="仿宋_GB2312"/>
          <w:color w:val="auto"/>
          <w:spacing w:val="6"/>
          <w:sz w:val="32"/>
          <w:szCs w:val="32"/>
          <w:lang w:val="en-US" w:eastAsia="zh-Hans"/>
        </w:rPr>
        <w:t>线上笔试</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6"/>
          <w:sz w:val="32"/>
          <w:szCs w:val="32"/>
        </w:rPr>
        <w:t>需要</w:t>
      </w:r>
      <w:r>
        <w:rPr>
          <w:rFonts w:hint="eastAsia" w:ascii="仿宋_GB2312" w:hAnsi="仿宋_GB2312" w:eastAsia="仿宋_GB2312" w:cs="仿宋_GB2312"/>
          <w:color w:val="auto"/>
          <w:spacing w:val="4"/>
          <w:sz w:val="32"/>
          <w:szCs w:val="32"/>
        </w:rPr>
        <w:t xml:space="preserve"> 2 </w:t>
      </w:r>
      <w:r>
        <w:rPr>
          <w:rFonts w:hint="eastAsia" w:ascii="仿宋_GB2312" w:hAnsi="仿宋_GB2312" w:eastAsia="仿宋_GB2312" w:cs="仿宋_GB2312"/>
          <w:color w:val="auto"/>
          <w:spacing w:val="6"/>
          <w:sz w:val="32"/>
          <w:szCs w:val="32"/>
        </w:rPr>
        <w:t>部带摄像头的设备（台式电</w:t>
      </w:r>
      <w:r>
        <w:rPr>
          <w:rFonts w:hint="eastAsia" w:ascii="仿宋_GB2312" w:hAnsi="仿宋_GB2312" w:eastAsia="仿宋_GB2312" w:cs="仿宋_GB2312"/>
          <w:color w:val="auto"/>
          <w:spacing w:val="5"/>
          <w:sz w:val="32"/>
          <w:szCs w:val="32"/>
        </w:rPr>
        <w:t>脑</w:t>
      </w:r>
      <w:r>
        <w:rPr>
          <w:rFonts w:hint="eastAsia" w:ascii="仿宋_GB2312" w:hAnsi="仿宋_GB2312" w:eastAsia="仿宋_GB2312" w:cs="仿宋_GB2312"/>
          <w:color w:val="auto"/>
          <w:spacing w:val="7"/>
          <w:sz w:val="32"/>
          <w:szCs w:val="32"/>
        </w:rPr>
        <w:t>或笔记</w:t>
      </w:r>
      <w:r>
        <w:rPr>
          <w:rFonts w:hint="eastAsia" w:ascii="仿宋_GB2312" w:hAnsi="仿宋_GB2312" w:eastAsia="仿宋_GB2312" w:cs="仿宋_GB2312"/>
          <w:color w:val="auto"/>
          <w:spacing w:val="6"/>
          <w:sz w:val="32"/>
          <w:szCs w:val="32"/>
        </w:rPr>
        <w:t>本电脑1</w:t>
      </w:r>
      <w:r>
        <w:rPr>
          <w:rFonts w:hint="eastAsia" w:ascii="仿宋_GB2312" w:hAnsi="仿宋_GB2312" w:eastAsia="仿宋_GB2312" w:cs="仿宋_GB2312"/>
          <w:color w:val="auto"/>
          <w:spacing w:val="6"/>
          <w:sz w:val="32"/>
          <w:szCs w:val="32"/>
          <w:lang w:val="en-US" w:eastAsia="zh-Hans"/>
        </w:rPr>
        <w:t>台，</w:t>
      </w:r>
      <w:r>
        <w:rPr>
          <w:rFonts w:hint="eastAsia" w:ascii="仿宋_GB2312" w:hAnsi="仿宋_GB2312" w:eastAsia="仿宋_GB2312" w:cs="仿宋_GB2312"/>
          <w:color w:val="auto"/>
          <w:spacing w:val="6"/>
          <w:sz w:val="32"/>
          <w:szCs w:val="32"/>
        </w:rPr>
        <w:t>手机1</w:t>
      </w:r>
      <w:r>
        <w:rPr>
          <w:rFonts w:hint="eastAsia" w:ascii="仿宋_GB2312" w:hAnsi="仿宋_GB2312" w:eastAsia="仿宋_GB2312" w:cs="仿宋_GB2312"/>
          <w:color w:val="auto"/>
          <w:spacing w:val="6"/>
          <w:sz w:val="32"/>
          <w:szCs w:val="32"/>
          <w:lang w:val="en-US" w:eastAsia="zh-Hans"/>
        </w:rPr>
        <w:t>部</w:t>
      </w:r>
      <w:r>
        <w:rPr>
          <w:rFonts w:hint="eastAsia" w:ascii="仿宋_GB2312" w:hAnsi="仿宋_GB2312" w:eastAsia="仿宋_GB2312" w:cs="仿宋_GB2312"/>
          <w:color w:val="auto"/>
          <w:spacing w:val="6"/>
          <w:sz w:val="32"/>
          <w:szCs w:val="32"/>
          <w:lang w:eastAsia="zh-Han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66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2、</w:t>
      </w:r>
      <w:r>
        <w:rPr>
          <w:rFonts w:hint="eastAsia" w:ascii="仿宋_GB2312" w:hAnsi="仿宋_GB2312" w:eastAsia="仿宋_GB2312" w:cs="仿宋_GB2312"/>
          <w:color w:val="auto"/>
          <w:spacing w:val="5"/>
          <w:sz w:val="32"/>
          <w:szCs w:val="32"/>
          <w:lang w:val="en-US" w:eastAsia="zh-Hans"/>
        </w:rPr>
        <w:t>线上笔试</w:t>
      </w:r>
      <w:r>
        <w:rPr>
          <w:rFonts w:hint="eastAsia" w:ascii="仿宋_GB2312" w:hAnsi="仿宋_GB2312" w:eastAsia="仿宋_GB2312" w:cs="仿宋_GB2312"/>
          <w:color w:val="auto"/>
          <w:spacing w:val="5"/>
          <w:sz w:val="32"/>
          <w:szCs w:val="32"/>
        </w:rPr>
        <w:t>设备（主机位）应为笔记本电脑、</w:t>
      </w:r>
      <w:r>
        <w:rPr>
          <w:rFonts w:hint="eastAsia" w:ascii="仿宋_GB2312" w:hAnsi="仿宋_GB2312" w:eastAsia="仿宋_GB2312" w:cs="仿宋_GB2312"/>
          <w:color w:val="auto"/>
          <w:spacing w:val="4"/>
          <w:sz w:val="32"/>
          <w:szCs w:val="32"/>
        </w:rPr>
        <w:t>台式电脑（带有摄像头和麦克</w:t>
      </w:r>
      <w:r>
        <w:rPr>
          <w:rFonts w:hint="eastAsia" w:ascii="仿宋_GB2312" w:hAnsi="仿宋_GB2312" w:eastAsia="仿宋_GB2312" w:cs="仿宋_GB2312"/>
          <w:color w:val="auto"/>
          <w:spacing w:val="4"/>
          <w:sz w:val="32"/>
          <w:szCs w:val="32"/>
          <w:lang w:val="en-US" w:eastAsia="zh-Hans"/>
        </w:rPr>
        <w:t>及音响</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pacing w:val="9"/>
          <w:sz w:val="32"/>
          <w:szCs w:val="32"/>
        </w:rPr>
        <w:t>从正面拍摄,全程清晰显示考生面部及</w:t>
      </w:r>
      <w:r>
        <w:rPr>
          <w:rFonts w:hint="eastAsia" w:ascii="仿宋_GB2312" w:hAnsi="仿宋_GB2312" w:eastAsia="仿宋_GB2312" w:cs="仿宋_GB2312"/>
          <w:color w:val="auto"/>
          <w:spacing w:val="9"/>
          <w:sz w:val="32"/>
          <w:szCs w:val="32"/>
          <w:lang w:val="en-US" w:eastAsia="zh-Hans"/>
        </w:rPr>
        <w:t>上半身</w:t>
      </w:r>
      <w:r>
        <w:rPr>
          <w:rFonts w:hint="eastAsia" w:ascii="仿宋_GB2312" w:hAnsi="仿宋_GB2312" w:eastAsia="仿宋_GB2312" w:cs="仿宋_GB2312"/>
          <w:color w:val="auto"/>
          <w:spacing w:val="9"/>
          <w:sz w:val="32"/>
          <w:szCs w:val="32"/>
        </w:rPr>
        <w:t>图像</w:t>
      </w:r>
      <w:r>
        <w:rPr>
          <w:rFonts w:hint="eastAsia" w:ascii="仿宋_GB2312" w:hAnsi="仿宋_GB2312" w:eastAsia="仿宋_GB2312" w:cs="仿宋_GB2312"/>
          <w:color w:val="auto"/>
          <w:spacing w:val="9"/>
          <w:sz w:val="32"/>
          <w:szCs w:val="32"/>
          <w:lang w:eastAsia="zh-Hans"/>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99" w:rightChars="0" w:firstLine="648"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3</w:t>
      </w:r>
      <w:r>
        <w:rPr>
          <w:rFonts w:hint="eastAsia" w:ascii="仿宋_GB2312" w:hAnsi="仿宋_GB2312" w:eastAsia="仿宋_GB2312" w:cs="仿宋_GB2312"/>
          <w:color w:val="auto"/>
          <w:spacing w:val="2"/>
          <w:sz w:val="32"/>
          <w:szCs w:val="32"/>
          <w:lang w:eastAsia="zh-Hans"/>
        </w:rPr>
        <w:t>、</w:t>
      </w:r>
      <w:r>
        <w:rPr>
          <w:rFonts w:hint="eastAsia" w:ascii="仿宋_GB2312" w:hAnsi="仿宋_GB2312" w:eastAsia="仿宋_GB2312" w:cs="仿宋_GB2312"/>
          <w:color w:val="auto"/>
          <w:spacing w:val="2"/>
          <w:sz w:val="32"/>
          <w:szCs w:val="32"/>
        </w:rPr>
        <w:t>监控</w:t>
      </w:r>
      <w:r>
        <w:rPr>
          <w:rFonts w:hint="eastAsia" w:ascii="仿宋_GB2312" w:hAnsi="仿宋_GB2312" w:eastAsia="仿宋_GB2312" w:cs="仿宋_GB2312"/>
          <w:color w:val="auto"/>
          <w:spacing w:val="2"/>
          <w:sz w:val="32"/>
          <w:szCs w:val="32"/>
          <w:lang w:val="en-US" w:eastAsia="zh-Hans"/>
        </w:rPr>
        <w:t>笔试</w:t>
      </w:r>
      <w:r>
        <w:rPr>
          <w:rFonts w:hint="eastAsia" w:ascii="仿宋_GB2312" w:hAnsi="仿宋_GB2312" w:eastAsia="仿宋_GB2312" w:cs="仿宋_GB2312"/>
          <w:color w:val="auto"/>
          <w:spacing w:val="2"/>
          <w:sz w:val="32"/>
          <w:szCs w:val="32"/>
        </w:rPr>
        <w:t>环境的设备（</w:t>
      </w:r>
      <w:r>
        <w:rPr>
          <w:rFonts w:hint="eastAsia" w:ascii="仿宋_GB2312" w:hAnsi="仿宋_GB2312" w:eastAsia="仿宋_GB2312" w:cs="仿宋_GB2312"/>
          <w:color w:val="auto"/>
          <w:spacing w:val="2"/>
          <w:sz w:val="32"/>
          <w:szCs w:val="32"/>
          <w:lang w:val="en-US" w:eastAsia="zh-Hans"/>
        </w:rPr>
        <w:t>第二视角</w:t>
      </w:r>
      <w:r>
        <w:rPr>
          <w:rFonts w:hint="eastAsia"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2"/>
          <w:sz w:val="32"/>
          <w:szCs w:val="32"/>
        </w:rPr>
        <w:t xml:space="preserve">为 </w:t>
      </w:r>
      <w:r>
        <w:rPr>
          <w:rFonts w:hint="eastAsia" w:ascii="仿宋_GB2312" w:hAnsi="仿宋_GB2312" w:eastAsia="仿宋_GB2312" w:cs="仿宋_GB2312"/>
          <w:color w:val="auto"/>
          <w:spacing w:val="1"/>
          <w:sz w:val="32"/>
          <w:szCs w:val="32"/>
        </w:rPr>
        <w:t>1</w:t>
      </w:r>
      <w:r>
        <w:rPr>
          <w:rFonts w:hint="eastAsia" w:ascii="仿宋_GB2312" w:hAnsi="仿宋_GB2312" w:eastAsia="仿宋_GB2312" w:cs="仿宋_GB2312"/>
          <w:color w:val="auto"/>
          <w:spacing w:val="2"/>
          <w:sz w:val="32"/>
          <w:szCs w:val="32"/>
        </w:rPr>
        <w:t xml:space="preserve"> 部手机（须有摄像头），从</w:t>
      </w:r>
      <w:r>
        <w:rPr>
          <w:rFonts w:hint="eastAsia" w:ascii="仿宋_GB2312" w:hAnsi="仿宋_GB2312" w:eastAsia="仿宋_GB2312" w:cs="仿宋_GB2312"/>
          <w:color w:val="auto"/>
          <w:spacing w:val="10"/>
          <w:sz w:val="32"/>
          <w:szCs w:val="32"/>
        </w:rPr>
        <w:t>考生</w:t>
      </w:r>
      <w:r>
        <w:rPr>
          <w:rFonts w:hint="eastAsia" w:ascii="仿宋_GB2312" w:hAnsi="仿宋_GB2312" w:eastAsia="仿宋_GB2312" w:cs="仿宋_GB2312"/>
          <w:color w:val="auto"/>
          <w:spacing w:val="10"/>
          <w:sz w:val="32"/>
          <w:szCs w:val="32"/>
          <w:lang w:val="en-US" w:eastAsia="zh-Hans"/>
        </w:rPr>
        <w:t>斜</w:t>
      </w:r>
      <w:r>
        <w:rPr>
          <w:rFonts w:hint="eastAsia" w:ascii="仿宋_GB2312" w:hAnsi="仿宋_GB2312" w:eastAsia="仿宋_GB2312" w:cs="仿宋_GB2312"/>
          <w:color w:val="auto"/>
          <w:spacing w:val="9"/>
          <w:sz w:val="32"/>
          <w:szCs w:val="32"/>
        </w:rPr>
        <w:t>后方约</w:t>
      </w:r>
      <w:r>
        <w:rPr>
          <w:rFonts w:hint="eastAsia" w:ascii="仿宋_GB2312" w:hAnsi="仿宋_GB2312" w:eastAsia="仿宋_GB2312" w:cs="仿宋_GB2312"/>
          <w:color w:val="auto"/>
          <w:spacing w:val="5"/>
          <w:sz w:val="32"/>
          <w:szCs w:val="32"/>
        </w:rPr>
        <w:t>45</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9"/>
          <w:sz w:val="32"/>
          <w:szCs w:val="32"/>
        </w:rPr>
        <w:t>度角位置拍摄</w:t>
      </w:r>
      <w:r>
        <w:rPr>
          <w:rFonts w:hint="eastAsia" w:ascii="仿宋_GB2312" w:hAnsi="仿宋_GB2312" w:eastAsia="仿宋_GB2312" w:cs="仿宋_GB2312"/>
          <w:color w:val="auto"/>
          <w:spacing w:val="11"/>
          <w:sz w:val="32"/>
          <w:szCs w:val="32"/>
        </w:rPr>
        <w:t>，</w:t>
      </w:r>
      <w:r>
        <w:rPr>
          <w:rFonts w:hint="eastAsia" w:ascii="仿宋_GB2312" w:hAnsi="仿宋_GB2312" w:eastAsia="仿宋_GB2312" w:cs="仿宋_GB2312"/>
          <w:color w:val="auto"/>
          <w:spacing w:val="9"/>
          <w:sz w:val="32"/>
          <w:szCs w:val="32"/>
        </w:rPr>
        <w:t>确保从</w:t>
      </w:r>
      <w:r>
        <w:rPr>
          <w:rFonts w:hint="eastAsia" w:ascii="仿宋_GB2312" w:hAnsi="仿宋_GB2312" w:eastAsia="仿宋_GB2312" w:cs="仿宋_GB2312"/>
          <w:color w:val="auto"/>
          <w:spacing w:val="9"/>
          <w:sz w:val="32"/>
          <w:szCs w:val="32"/>
          <w:lang w:val="en-US" w:eastAsia="zh-Hans"/>
        </w:rPr>
        <w:t>身体斜后方</w:t>
      </w:r>
      <w:r>
        <w:rPr>
          <w:rFonts w:hint="eastAsia" w:ascii="仿宋_GB2312" w:hAnsi="仿宋_GB2312" w:eastAsia="仿宋_GB2312" w:cs="仿宋_GB2312"/>
          <w:color w:val="auto"/>
          <w:spacing w:val="9"/>
          <w:sz w:val="32"/>
          <w:szCs w:val="32"/>
        </w:rPr>
        <w:t>完整拍摄到考生全身和主机位屏幕</w:t>
      </w:r>
      <w:r>
        <w:rPr>
          <w:rFonts w:hint="eastAsia" w:ascii="仿宋_GB2312" w:hAnsi="仿宋_GB2312" w:eastAsia="仿宋_GB2312" w:cs="仿宋_GB2312"/>
          <w:color w:val="auto"/>
          <w:spacing w:val="9"/>
          <w:sz w:val="32"/>
          <w:szCs w:val="32"/>
          <w:lang w:val="en-US" w:eastAsia="zh-Hans"/>
        </w:rPr>
        <w:t>及桌面，并且考试全程考生双手需在桌面明显的位置；</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6"/>
          <w:sz w:val="32"/>
          <w:szCs w:val="32"/>
        </w:rPr>
        <w:t>建议</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4"/>
          <w:sz w:val="32"/>
          <w:szCs w:val="32"/>
        </w:rPr>
        <w:t>1</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6"/>
          <w:sz w:val="32"/>
          <w:szCs w:val="32"/>
        </w:rPr>
        <w:t>部手机就可以</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6"/>
          <w:sz w:val="32"/>
          <w:szCs w:val="32"/>
        </w:rPr>
        <w:t>但是要固定手机</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6"/>
          <w:sz w:val="32"/>
          <w:szCs w:val="32"/>
        </w:rPr>
        <w:t>建议购买一个</w:t>
      </w:r>
      <w:r>
        <w:rPr>
          <w:rFonts w:hint="eastAsia" w:ascii="仿宋_GB2312" w:hAnsi="仿宋_GB2312" w:eastAsia="仿宋_GB2312" w:cs="仿宋_GB2312"/>
          <w:color w:val="auto"/>
          <w:spacing w:val="10"/>
          <w:sz w:val="32"/>
          <w:szCs w:val="32"/>
        </w:rPr>
        <w:t>简单的三脚架</w:t>
      </w:r>
      <w:r>
        <w:rPr>
          <w:rFonts w:hint="eastAsia" w:ascii="仿宋_GB2312" w:hAnsi="仿宋_GB2312" w:eastAsia="仿宋_GB2312" w:cs="仿宋_GB2312"/>
          <w:color w:val="auto"/>
          <w:spacing w:val="10"/>
          <w:sz w:val="32"/>
          <w:szCs w:val="32"/>
          <w:lang w:eastAsia="zh-Hans"/>
        </w:rPr>
        <w:t>（</w:t>
      </w:r>
      <w:r>
        <w:rPr>
          <w:rFonts w:hint="eastAsia" w:ascii="仿宋_GB2312" w:hAnsi="仿宋_GB2312" w:eastAsia="仿宋_GB2312" w:cs="仿宋_GB2312"/>
          <w:color w:val="auto"/>
          <w:spacing w:val="10"/>
          <w:sz w:val="32"/>
          <w:szCs w:val="32"/>
          <w:lang w:val="en-US" w:eastAsia="zh-Hans"/>
        </w:rPr>
        <w:t>避免因为手机摆放不符合要求取消笔试成绩）</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val="en-US" w:eastAsia="zh-Hans"/>
        </w:rPr>
        <w:t>手机摆放要求如下图：</w:t>
      </w:r>
      <w:r>
        <w:rPr>
          <w:rFonts w:hint="eastAsia" w:ascii="仿宋_GB2312" w:hAnsi="仿宋_GB2312" w:eastAsia="仿宋_GB2312" w:cs="仿宋_GB2312"/>
          <w:color w:val="auto"/>
          <w:spacing w:val="8"/>
          <w:sz w:val="32"/>
          <w:szCs w:val="32"/>
          <w:lang w:eastAsia="zh-Hans"/>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99" w:rightChars="0" w:firstLine="512"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pacing w:val="8"/>
          <w:sz w:val="24"/>
          <w:szCs w:val="24"/>
          <w:lang w:eastAsia="zh-Hans"/>
        </w:rPr>
        <w:t xml:space="preserve">            </w:t>
      </w:r>
      <w:r>
        <w:rPr>
          <w:rFonts w:hint="eastAsia" w:ascii="宋体" w:hAnsi="宋体" w:eastAsia="宋体" w:cs="宋体"/>
          <w:color w:val="auto"/>
          <w:sz w:val="24"/>
          <w:szCs w:val="24"/>
        </w:rPr>
        <w:drawing>
          <wp:inline distT="0" distB="0" distL="114300" distR="114300">
            <wp:extent cx="4032250" cy="4563110"/>
            <wp:effectExtent l="0" t="0" r="635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4032250" cy="4563110"/>
                    </a:xfrm>
                    <a:prstGeom prst="rect">
                      <a:avLst/>
                    </a:prstGeom>
                    <a:noFill/>
                    <a:ln w="9525">
                      <a:noFill/>
                    </a:ln>
                  </pic:spPr>
                </pic:pic>
              </a:graphicData>
            </a:graphic>
          </wp:inline>
        </w:drawing>
      </w:r>
    </w:p>
    <w:p>
      <w:pPr>
        <w:keepNext w:val="0"/>
        <w:keepLines w:val="0"/>
        <w:pageBreakBefore w:val="0"/>
        <w:widowControl/>
        <w:numPr>
          <w:ilvl w:val="0"/>
          <w:numId w:val="2"/>
        </w:numPr>
        <w:kinsoku/>
        <w:wordWrap/>
        <w:overflowPunct/>
        <w:topLinePunct w:val="0"/>
        <w:autoSpaceDE w:val="0"/>
        <w:autoSpaceDN w:val="0"/>
        <w:bidi w:val="0"/>
        <w:adjustRightInd/>
        <w:snapToGrid/>
        <w:spacing w:line="360" w:lineRule="auto"/>
        <w:ind w:left="0" w:leftChars="0" w:right="0" w:rightChars="0" w:firstLine="664"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确保</w:t>
      </w:r>
      <w:r>
        <w:rPr>
          <w:rFonts w:hint="eastAsia" w:ascii="仿宋_GB2312" w:hAnsi="仿宋_GB2312" w:eastAsia="仿宋_GB2312" w:cs="仿宋_GB2312"/>
          <w:color w:val="auto"/>
          <w:spacing w:val="6"/>
          <w:sz w:val="32"/>
          <w:szCs w:val="32"/>
          <w:lang w:val="en-US" w:eastAsia="zh-Hans"/>
        </w:rPr>
        <w:t>有</w:t>
      </w:r>
      <w:r>
        <w:rPr>
          <w:rFonts w:hint="eastAsia" w:ascii="仿宋_GB2312" w:hAnsi="仿宋_GB2312" w:eastAsia="仿宋_GB2312" w:cs="仿宋_GB2312"/>
          <w:color w:val="auto"/>
          <w:spacing w:val="6"/>
          <w:sz w:val="32"/>
          <w:szCs w:val="32"/>
        </w:rPr>
        <w:t>有</w:t>
      </w:r>
      <w:r>
        <w:rPr>
          <w:rFonts w:hint="eastAsia" w:ascii="仿宋_GB2312" w:hAnsi="仿宋_GB2312" w:eastAsia="仿宋_GB2312" w:cs="仿宋_GB2312"/>
          <w:color w:val="auto"/>
          <w:spacing w:val="5"/>
          <w:sz w:val="32"/>
          <w:szCs w:val="32"/>
        </w:rPr>
        <w:t>线宽带</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3"/>
          <w:sz w:val="32"/>
          <w:szCs w:val="32"/>
        </w:rPr>
        <w:t>wifi</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3"/>
          <w:sz w:val="32"/>
          <w:szCs w:val="32"/>
        </w:rPr>
        <w:t>4G</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5"/>
          <w:sz w:val="32"/>
          <w:szCs w:val="32"/>
        </w:rPr>
        <w:t>网络等两种以上网络条件</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5"/>
          <w:sz w:val="32"/>
          <w:szCs w:val="32"/>
        </w:rPr>
        <w:t>网络良好</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5"/>
          <w:sz w:val="32"/>
          <w:szCs w:val="32"/>
        </w:rPr>
        <w:t>能满足</w:t>
      </w:r>
      <w:r>
        <w:rPr>
          <w:rFonts w:hint="eastAsia" w:ascii="仿宋_GB2312" w:hAnsi="仿宋_GB2312" w:eastAsia="仿宋_GB2312" w:cs="仿宋_GB2312"/>
          <w:color w:val="auto"/>
          <w:spacing w:val="5"/>
          <w:sz w:val="32"/>
          <w:szCs w:val="32"/>
          <w:lang w:val="en-US" w:eastAsia="zh-Hans"/>
        </w:rPr>
        <w:t>考试</w:t>
      </w:r>
      <w:r>
        <w:rPr>
          <w:rFonts w:hint="eastAsia" w:ascii="仿宋_GB2312" w:hAnsi="仿宋_GB2312" w:eastAsia="仿宋_GB2312" w:cs="仿宋_GB2312"/>
          <w:color w:val="auto"/>
          <w:spacing w:val="5"/>
          <w:sz w:val="32"/>
          <w:szCs w:val="32"/>
        </w:rPr>
        <w:t>要求</w:t>
      </w:r>
      <w:r>
        <w:rPr>
          <w:rFonts w:hint="eastAsia" w:ascii="仿宋_GB2312" w:hAnsi="仿宋_GB2312" w:eastAsia="仿宋_GB2312" w:cs="仿宋_GB2312"/>
          <w:color w:val="auto"/>
          <w:spacing w:val="5"/>
          <w:sz w:val="32"/>
          <w:szCs w:val="32"/>
          <w:lang w:eastAsia="zh-Hans"/>
        </w:rPr>
        <w:t>；</w:t>
      </w:r>
      <w:r>
        <w:rPr>
          <w:rFonts w:hint="eastAsia" w:ascii="仿宋_GB2312" w:hAnsi="仿宋_GB2312" w:eastAsia="仿宋_GB2312" w:cs="仿宋_GB2312"/>
          <w:color w:val="auto"/>
          <w:spacing w:val="5"/>
          <w:sz w:val="32"/>
          <w:szCs w:val="32"/>
        </w:rPr>
        <w:t>宽带网速建议在10M以上</w:t>
      </w:r>
      <w:r>
        <w:rPr>
          <w:rFonts w:hint="eastAsia" w:ascii="仿宋_GB2312" w:hAnsi="仿宋_GB2312" w:eastAsia="仿宋_GB2312" w:cs="仿宋_GB2312"/>
          <w:color w:val="auto"/>
          <w:spacing w:val="5"/>
          <w:sz w:val="32"/>
          <w:szCs w:val="32"/>
          <w:lang w:eastAsia="zh-CN"/>
        </w:rPr>
        <w:t>，并保持电脑和手机电量充足。</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684"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5、</w:t>
      </w:r>
      <w:r>
        <w:rPr>
          <w:rFonts w:hint="eastAsia" w:ascii="仿宋_GB2312" w:hAnsi="仿宋_GB2312" w:eastAsia="仿宋_GB2312" w:cs="仿宋_GB2312"/>
          <w:color w:val="auto"/>
          <w:spacing w:val="9"/>
          <w:sz w:val="32"/>
          <w:szCs w:val="32"/>
        </w:rPr>
        <w:t>考生应当选择独立</w:t>
      </w:r>
      <w:r>
        <w:rPr>
          <w:rFonts w:hint="eastAsia" w:ascii="仿宋_GB2312" w:hAnsi="仿宋_GB2312" w:eastAsia="仿宋_GB2312" w:cs="仿宋_GB2312"/>
          <w:color w:val="auto"/>
          <w:spacing w:val="11"/>
          <w:sz w:val="32"/>
          <w:szCs w:val="32"/>
        </w:rPr>
        <w:t>、</w:t>
      </w:r>
      <w:r>
        <w:rPr>
          <w:rFonts w:hint="eastAsia" w:ascii="仿宋_GB2312" w:hAnsi="仿宋_GB2312" w:eastAsia="仿宋_GB2312" w:cs="仿宋_GB2312"/>
          <w:color w:val="auto"/>
          <w:spacing w:val="9"/>
          <w:sz w:val="32"/>
          <w:szCs w:val="32"/>
        </w:rPr>
        <w:t>可封闭的空间</w:t>
      </w:r>
      <w:r>
        <w:rPr>
          <w:rFonts w:hint="eastAsia" w:ascii="仿宋_GB2312" w:hAnsi="仿宋_GB2312" w:eastAsia="仿宋_GB2312" w:cs="仿宋_GB2312"/>
          <w:color w:val="auto"/>
          <w:spacing w:val="10"/>
          <w:sz w:val="32"/>
          <w:szCs w:val="32"/>
        </w:rPr>
        <w:t>，</w:t>
      </w:r>
      <w:r>
        <w:rPr>
          <w:rFonts w:hint="eastAsia" w:ascii="仿宋_GB2312" w:hAnsi="仿宋_GB2312" w:eastAsia="仿宋_GB2312" w:cs="仿宋_GB2312"/>
          <w:color w:val="auto"/>
          <w:spacing w:val="9"/>
          <w:sz w:val="32"/>
          <w:szCs w:val="32"/>
        </w:rPr>
        <w:t>灯光明亮</w:t>
      </w:r>
      <w:r>
        <w:rPr>
          <w:rFonts w:hint="eastAsia" w:ascii="仿宋_GB2312" w:hAnsi="仿宋_GB2312" w:eastAsia="仿宋_GB2312" w:cs="仿宋_GB2312"/>
          <w:color w:val="auto"/>
          <w:spacing w:val="10"/>
          <w:sz w:val="32"/>
          <w:szCs w:val="32"/>
        </w:rPr>
        <w:t>，</w:t>
      </w:r>
      <w:r>
        <w:rPr>
          <w:rFonts w:hint="eastAsia" w:ascii="仿宋_GB2312" w:hAnsi="仿宋_GB2312" w:eastAsia="仿宋_GB2312" w:cs="仿宋_GB2312"/>
          <w:color w:val="auto"/>
          <w:spacing w:val="9"/>
          <w:sz w:val="32"/>
          <w:szCs w:val="32"/>
        </w:rPr>
        <w:t>确保安静整洁</w:t>
      </w:r>
      <w:r>
        <w:rPr>
          <w:rFonts w:hint="eastAsia" w:ascii="仿宋_GB2312" w:hAnsi="仿宋_GB2312" w:eastAsia="仿宋_GB2312" w:cs="仿宋_GB2312"/>
          <w:color w:val="auto"/>
          <w:spacing w:val="10"/>
          <w:sz w:val="32"/>
          <w:szCs w:val="32"/>
        </w:rPr>
        <w:t>，</w:t>
      </w:r>
      <w:r>
        <w:rPr>
          <w:rFonts w:hint="eastAsia" w:ascii="仿宋_GB2312" w:hAnsi="仿宋_GB2312" w:eastAsia="仿宋_GB2312" w:cs="仿宋_GB2312"/>
          <w:color w:val="auto"/>
          <w:spacing w:val="10"/>
          <w:sz w:val="32"/>
          <w:szCs w:val="32"/>
          <w:lang w:val="en-US" w:eastAsia="zh-Hans"/>
        </w:rPr>
        <w:t>笔试</w:t>
      </w:r>
      <w:r>
        <w:rPr>
          <w:rFonts w:hint="eastAsia" w:ascii="仿宋_GB2312" w:hAnsi="仿宋_GB2312" w:eastAsia="仿宋_GB2312" w:cs="仿宋_GB2312"/>
          <w:color w:val="auto"/>
          <w:spacing w:val="9"/>
          <w:sz w:val="32"/>
          <w:szCs w:val="32"/>
        </w:rPr>
        <w:t>期间</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6"/>
          <w:sz w:val="32"/>
          <w:szCs w:val="32"/>
        </w:rPr>
        <w:t>严禁他人进入考试独立空间</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6"/>
          <w:sz w:val="32"/>
          <w:szCs w:val="32"/>
        </w:rPr>
        <w:t>除</w:t>
      </w:r>
      <w:r>
        <w:rPr>
          <w:rFonts w:hint="eastAsia" w:ascii="仿宋_GB2312" w:hAnsi="仿宋_GB2312" w:eastAsia="仿宋_GB2312" w:cs="仿宋_GB2312"/>
          <w:color w:val="auto"/>
          <w:spacing w:val="6"/>
          <w:sz w:val="32"/>
          <w:szCs w:val="32"/>
          <w:lang w:val="en-US" w:eastAsia="zh-Hans"/>
        </w:rPr>
        <w:t>笔试</w:t>
      </w:r>
      <w:r>
        <w:rPr>
          <w:rFonts w:hint="eastAsia" w:ascii="仿宋_GB2312" w:hAnsi="仿宋_GB2312" w:eastAsia="仿宋_GB2312" w:cs="仿宋_GB2312"/>
          <w:color w:val="auto"/>
          <w:spacing w:val="6"/>
          <w:sz w:val="32"/>
          <w:szCs w:val="32"/>
        </w:rPr>
        <w:t>要求的设备和物品外</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7"/>
          <w:sz w:val="32"/>
          <w:szCs w:val="32"/>
          <w:lang w:val="en-US" w:eastAsia="zh-Hans"/>
        </w:rPr>
        <w:t>笔试</w:t>
      </w:r>
      <w:r>
        <w:rPr>
          <w:rFonts w:hint="eastAsia" w:ascii="仿宋_GB2312" w:hAnsi="仿宋_GB2312" w:eastAsia="仿宋_GB2312" w:cs="仿宋_GB2312"/>
          <w:color w:val="auto"/>
          <w:spacing w:val="6"/>
          <w:sz w:val="32"/>
          <w:szCs w:val="32"/>
        </w:rPr>
        <w:t>场所考</w:t>
      </w:r>
      <w:r>
        <w:rPr>
          <w:rFonts w:hint="eastAsia" w:ascii="仿宋_GB2312" w:hAnsi="仿宋_GB2312" w:eastAsia="仿宋_GB2312" w:cs="仿宋_GB2312"/>
          <w:color w:val="auto"/>
          <w:spacing w:val="5"/>
          <w:sz w:val="32"/>
          <w:szCs w:val="32"/>
        </w:rPr>
        <w:t>生座位</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2"/>
          <w:sz w:val="32"/>
          <w:szCs w:val="32"/>
        </w:rPr>
        <w:t>1.5</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9"/>
          <w:sz w:val="32"/>
          <w:szCs w:val="32"/>
        </w:rPr>
        <w:t>米范围内不得存放任何书刊</w:t>
      </w:r>
      <w:r>
        <w:rPr>
          <w:rFonts w:hint="eastAsia" w:ascii="仿宋_GB2312" w:hAnsi="仿宋_GB2312" w:eastAsia="仿宋_GB2312" w:cs="仿宋_GB2312"/>
          <w:color w:val="auto"/>
          <w:spacing w:val="11"/>
          <w:sz w:val="32"/>
          <w:szCs w:val="32"/>
        </w:rPr>
        <w:t>、</w:t>
      </w:r>
      <w:r>
        <w:rPr>
          <w:rFonts w:hint="eastAsia" w:ascii="仿宋_GB2312" w:hAnsi="仿宋_GB2312" w:eastAsia="仿宋_GB2312" w:cs="仿宋_GB2312"/>
          <w:color w:val="auto"/>
          <w:spacing w:val="9"/>
          <w:sz w:val="32"/>
          <w:szCs w:val="32"/>
        </w:rPr>
        <w:t>资料</w:t>
      </w:r>
      <w:r>
        <w:rPr>
          <w:rFonts w:hint="eastAsia" w:ascii="仿宋_GB2312" w:hAnsi="仿宋_GB2312" w:eastAsia="仿宋_GB2312" w:cs="仿宋_GB2312"/>
          <w:color w:val="auto"/>
          <w:spacing w:val="10"/>
          <w:sz w:val="32"/>
          <w:szCs w:val="32"/>
        </w:rPr>
        <w:t>、</w:t>
      </w:r>
      <w:r>
        <w:rPr>
          <w:rFonts w:hint="eastAsia" w:ascii="仿宋_GB2312" w:hAnsi="仿宋_GB2312" w:eastAsia="仿宋_GB2312" w:cs="仿宋_GB2312"/>
          <w:color w:val="auto"/>
          <w:spacing w:val="9"/>
          <w:sz w:val="32"/>
          <w:szCs w:val="32"/>
        </w:rPr>
        <w:t>电子设备等</w:t>
      </w:r>
      <w:r>
        <w:rPr>
          <w:rFonts w:hint="eastAsia" w:ascii="仿宋_GB2312" w:hAnsi="仿宋_GB2312" w:eastAsia="仿宋_GB2312" w:cs="仿宋_GB2312"/>
          <w:color w:val="auto"/>
          <w:spacing w:val="1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84" w:firstLineChars="200"/>
        <w:jc w:val="left"/>
        <w:outlineLvl w:val="9"/>
        <w:rPr>
          <w:rFonts w:hint="eastAsia" w:ascii="仿宋_GB2312" w:hAnsi="仿宋_GB2312" w:eastAsia="仿宋_GB2312" w:cs="仿宋_GB2312"/>
          <w:color w:val="auto"/>
          <w:spacing w:val="11"/>
          <w:position w:val="1"/>
          <w:sz w:val="32"/>
          <w:szCs w:val="32"/>
        </w:rPr>
      </w:pPr>
      <w:r>
        <w:rPr>
          <w:rFonts w:hint="eastAsia" w:ascii="仿宋_GB2312" w:hAnsi="仿宋_GB2312" w:eastAsia="仿宋_GB2312" w:cs="仿宋_GB2312"/>
          <w:color w:val="auto"/>
          <w:spacing w:val="11"/>
          <w:position w:val="1"/>
          <w:sz w:val="32"/>
          <w:szCs w:val="32"/>
        </w:rPr>
        <w:t>6、</w:t>
      </w:r>
      <w:r>
        <w:rPr>
          <w:rFonts w:hint="eastAsia" w:ascii="仿宋_GB2312" w:hAnsi="仿宋_GB2312" w:eastAsia="仿宋_GB2312" w:cs="仿宋_GB2312"/>
          <w:color w:val="auto"/>
          <w:spacing w:val="11"/>
          <w:position w:val="1"/>
          <w:sz w:val="32"/>
          <w:szCs w:val="32"/>
          <w:lang w:val="en-US" w:eastAsia="zh-Hans"/>
        </w:rPr>
        <w:t>笔试</w:t>
      </w:r>
      <w:r>
        <w:rPr>
          <w:rFonts w:hint="eastAsia" w:ascii="仿宋_GB2312" w:hAnsi="仿宋_GB2312" w:eastAsia="仿宋_GB2312" w:cs="仿宋_GB2312"/>
          <w:color w:val="auto"/>
          <w:spacing w:val="9"/>
          <w:position w:val="1"/>
          <w:sz w:val="32"/>
          <w:szCs w:val="32"/>
        </w:rPr>
        <w:t>期间</w:t>
      </w:r>
      <w:r>
        <w:rPr>
          <w:rFonts w:hint="eastAsia" w:ascii="仿宋_GB2312" w:hAnsi="仿宋_GB2312" w:eastAsia="仿宋_GB2312" w:cs="仿宋_GB2312"/>
          <w:color w:val="auto"/>
          <w:spacing w:val="11"/>
          <w:position w:val="1"/>
          <w:sz w:val="32"/>
          <w:szCs w:val="32"/>
        </w:rPr>
        <w:t>，</w:t>
      </w:r>
      <w:r>
        <w:rPr>
          <w:rFonts w:hint="eastAsia" w:ascii="仿宋_GB2312" w:hAnsi="仿宋_GB2312" w:eastAsia="仿宋_GB2312" w:cs="仿宋_GB2312"/>
          <w:color w:val="auto"/>
          <w:spacing w:val="9"/>
          <w:position w:val="1"/>
          <w:sz w:val="32"/>
          <w:szCs w:val="32"/>
        </w:rPr>
        <w:t>全程录音录</w:t>
      </w:r>
      <w:r>
        <w:rPr>
          <w:rFonts w:hint="eastAsia" w:ascii="仿宋_GB2312" w:hAnsi="仿宋_GB2312" w:eastAsia="仿宋_GB2312" w:cs="仿宋_GB2312"/>
          <w:color w:val="auto"/>
          <w:spacing w:val="8"/>
          <w:position w:val="1"/>
          <w:sz w:val="32"/>
          <w:szCs w:val="32"/>
        </w:rPr>
        <w:t>像</w:t>
      </w:r>
      <w:r>
        <w:rPr>
          <w:rFonts w:hint="eastAsia" w:ascii="仿宋_GB2312" w:hAnsi="仿宋_GB2312" w:eastAsia="仿宋_GB2312" w:cs="仿宋_GB2312"/>
          <w:color w:val="auto"/>
          <w:spacing w:val="11"/>
          <w:position w:val="1"/>
          <w:sz w:val="32"/>
          <w:szCs w:val="32"/>
        </w:rPr>
        <w:t>，</w:t>
      </w:r>
      <w:r>
        <w:rPr>
          <w:rFonts w:hint="eastAsia" w:ascii="仿宋_GB2312" w:hAnsi="仿宋_GB2312" w:eastAsia="仿宋_GB2312" w:cs="仿宋_GB2312"/>
          <w:color w:val="auto"/>
          <w:spacing w:val="8"/>
          <w:position w:val="1"/>
          <w:sz w:val="32"/>
          <w:szCs w:val="32"/>
        </w:rPr>
        <w:t>请勿查看任何资料</w:t>
      </w:r>
      <w:r>
        <w:rPr>
          <w:rFonts w:hint="eastAsia" w:ascii="仿宋_GB2312" w:hAnsi="仿宋_GB2312" w:eastAsia="仿宋_GB2312" w:cs="仿宋_GB2312"/>
          <w:color w:val="auto"/>
          <w:spacing w:val="11"/>
          <w:position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76" w:firstLineChars="200"/>
        <w:jc w:val="left"/>
        <w:outlineLvl w:val="9"/>
        <w:rPr>
          <w:rFonts w:hint="eastAsia" w:ascii="仿宋_GB2312" w:hAnsi="仿宋_GB2312" w:eastAsia="仿宋_GB2312" w:cs="仿宋_GB2312"/>
          <w:snapToGrid w:val="0"/>
          <w:color w:val="auto"/>
          <w:spacing w:val="9"/>
          <w:kern w:val="0"/>
          <w:position w:val="1"/>
          <w:sz w:val="32"/>
          <w:szCs w:val="32"/>
          <w:lang w:eastAsia="zh-CN"/>
        </w:rPr>
      </w:pPr>
      <w:r>
        <w:rPr>
          <w:rFonts w:hint="eastAsia" w:ascii="仿宋_GB2312" w:hAnsi="仿宋_GB2312" w:eastAsia="仿宋_GB2312" w:cs="仿宋_GB2312"/>
          <w:snapToGrid w:val="0"/>
          <w:color w:val="auto"/>
          <w:spacing w:val="9"/>
          <w:kern w:val="0"/>
          <w:position w:val="1"/>
          <w:sz w:val="32"/>
          <w:szCs w:val="32"/>
          <w:lang w:eastAsia="zh-CN"/>
        </w:rPr>
        <w:t>7</w:t>
      </w:r>
      <w:r>
        <w:rPr>
          <w:rFonts w:hint="eastAsia" w:ascii="仿宋_GB2312" w:hAnsi="仿宋_GB2312" w:eastAsia="仿宋_GB2312" w:cs="仿宋_GB2312"/>
          <w:snapToGrid w:val="0"/>
          <w:color w:val="auto"/>
          <w:spacing w:val="9"/>
          <w:kern w:val="0"/>
          <w:position w:val="1"/>
          <w:sz w:val="32"/>
          <w:szCs w:val="32"/>
          <w:lang w:eastAsia="zh-Hans"/>
        </w:rPr>
        <w:t>、</w:t>
      </w:r>
      <w:r>
        <w:rPr>
          <w:rFonts w:hint="eastAsia" w:ascii="仿宋_GB2312" w:hAnsi="仿宋_GB2312" w:eastAsia="仿宋_GB2312" w:cs="仿宋_GB2312"/>
          <w:snapToGrid w:val="0"/>
          <w:color w:val="auto"/>
          <w:spacing w:val="9"/>
          <w:kern w:val="0"/>
          <w:position w:val="1"/>
          <w:sz w:val="32"/>
          <w:szCs w:val="32"/>
          <w:lang w:eastAsia="zh-CN"/>
        </w:rPr>
        <w:t>考试前请考生准备好备用考试设备及网络热点，以防考试中设备及网络故障影响考试。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76" w:firstLineChars="200"/>
        <w:jc w:val="left"/>
        <w:outlineLvl w:val="9"/>
        <w:rPr>
          <w:rFonts w:hint="eastAsia" w:ascii="仿宋_GB2312" w:hAnsi="仿宋_GB2312" w:eastAsia="仿宋_GB2312" w:cs="仿宋_GB2312"/>
          <w:snapToGrid w:val="0"/>
          <w:color w:val="auto"/>
          <w:spacing w:val="9"/>
          <w:kern w:val="0"/>
          <w:position w:val="1"/>
          <w:sz w:val="32"/>
          <w:szCs w:val="32"/>
          <w:lang w:eastAsia="zh-CN"/>
        </w:rPr>
      </w:pPr>
      <w:r>
        <w:rPr>
          <w:rFonts w:hint="eastAsia" w:ascii="仿宋_GB2312" w:hAnsi="仿宋_GB2312" w:eastAsia="仿宋_GB2312" w:cs="仿宋_GB2312"/>
          <w:color w:val="auto"/>
          <w:spacing w:val="9"/>
          <w:position w:val="1"/>
          <w:sz w:val="32"/>
          <w:szCs w:val="32"/>
        </w:rPr>
        <w:t>8</w:t>
      </w:r>
      <w:r>
        <w:rPr>
          <w:rFonts w:hint="eastAsia" w:ascii="仿宋_GB2312" w:hAnsi="仿宋_GB2312" w:eastAsia="仿宋_GB2312" w:cs="仿宋_GB2312"/>
          <w:color w:val="auto"/>
          <w:spacing w:val="9"/>
          <w:position w:val="1"/>
          <w:sz w:val="32"/>
          <w:szCs w:val="32"/>
          <w:lang w:eastAsia="zh-Hans"/>
        </w:rPr>
        <w:t>、</w:t>
      </w:r>
      <w:r>
        <w:rPr>
          <w:rFonts w:hint="eastAsia" w:ascii="仿宋_GB2312" w:hAnsi="仿宋_GB2312" w:eastAsia="仿宋_GB2312" w:cs="仿宋_GB2312"/>
          <w:color w:val="auto"/>
          <w:spacing w:val="9"/>
          <w:position w:val="1"/>
          <w:sz w:val="32"/>
          <w:szCs w:val="32"/>
        </w:rPr>
        <w:t>为确保笔试系统稳定，</w:t>
      </w:r>
      <w:r>
        <w:rPr>
          <w:rFonts w:hint="eastAsia" w:ascii="仿宋_GB2312" w:hAnsi="仿宋_GB2312" w:eastAsia="仿宋_GB2312" w:cs="仿宋_GB2312"/>
          <w:color w:val="auto"/>
          <w:spacing w:val="9"/>
          <w:position w:val="1"/>
          <w:sz w:val="32"/>
          <w:szCs w:val="32"/>
          <w:lang w:eastAsia="zh-CN"/>
        </w:rPr>
        <w:t>作答时电脑端</w:t>
      </w:r>
      <w:r>
        <w:rPr>
          <w:rFonts w:hint="eastAsia" w:ascii="仿宋_GB2312" w:hAnsi="仿宋_GB2312" w:eastAsia="仿宋_GB2312" w:cs="仿宋_GB2312"/>
          <w:color w:val="auto"/>
          <w:spacing w:val="9"/>
          <w:position w:val="1"/>
          <w:sz w:val="32"/>
          <w:szCs w:val="32"/>
        </w:rPr>
        <w:t>请使用360极速</w:t>
      </w:r>
      <w:r>
        <w:rPr>
          <w:rFonts w:hint="eastAsia" w:ascii="仿宋_GB2312" w:hAnsi="仿宋_GB2312" w:eastAsia="仿宋_GB2312" w:cs="仿宋_GB2312"/>
          <w:color w:val="auto"/>
          <w:spacing w:val="9"/>
          <w:position w:val="1"/>
          <w:sz w:val="32"/>
          <w:szCs w:val="32"/>
          <w:lang w:eastAsia="zh-CN"/>
        </w:rPr>
        <w:t>浏览器</w:t>
      </w:r>
      <w:r>
        <w:rPr>
          <w:rFonts w:hint="eastAsia" w:ascii="仿宋_GB2312" w:hAnsi="仿宋_GB2312" w:eastAsia="仿宋_GB2312" w:cs="仿宋_GB2312"/>
          <w:color w:val="auto"/>
          <w:spacing w:val="9"/>
          <w:position w:val="1"/>
          <w:sz w:val="32"/>
          <w:szCs w:val="32"/>
        </w:rPr>
        <w:t>或谷歌浏览器</w:t>
      </w:r>
      <w:r>
        <w:rPr>
          <w:rFonts w:hint="eastAsia" w:ascii="仿宋_GB2312" w:hAnsi="仿宋_GB2312" w:eastAsia="仿宋_GB2312" w:cs="仿宋_GB2312"/>
          <w:color w:val="auto"/>
          <w:spacing w:val="9"/>
          <w:position w:val="1"/>
          <w:sz w:val="32"/>
          <w:szCs w:val="32"/>
          <w:lang w:eastAsia="zh-CN"/>
        </w:rPr>
        <w:t>。</w:t>
      </w:r>
      <w:r>
        <w:rPr>
          <w:rFonts w:hint="eastAsia" w:ascii="仿宋_GB2312" w:hAnsi="仿宋_GB2312" w:eastAsia="仿宋_GB2312" w:cs="仿宋_GB2312"/>
          <w:color w:val="auto"/>
          <w:spacing w:val="9"/>
          <w:position w:val="1"/>
          <w:sz w:val="32"/>
          <w:szCs w:val="32"/>
          <w:lang w:val="en-US" w:eastAsia="zh-Hans"/>
        </w:rPr>
        <w:t>具体</w:t>
      </w:r>
      <w:r>
        <w:rPr>
          <w:rFonts w:hint="eastAsia" w:ascii="仿宋_GB2312" w:hAnsi="仿宋_GB2312" w:eastAsia="仿宋_GB2312" w:cs="仿宋_GB2312"/>
          <w:color w:val="auto"/>
          <w:spacing w:val="9"/>
          <w:position w:val="1"/>
          <w:sz w:val="32"/>
          <w:szCs w:val="32"/>
          <w:lang w:val="en-US" w:eastAsia="zh-CN"/>
        </w:rPr>
        <w:t>步骤可参照：《线上考试操作流程》</w:t>
      </w:r>
      <w:r>
        <w:rPr>
          <w:rFonts w:hint="eastAsia" w:ascii="仿宋_GB2312" w:hAnsi="仿宋_GB2312" w:eastAsia="仿宋_GB2312" w:cs="仿宋_GB2312"/>
          <w:color w:val="auto"/>
          <w:spacing w:val="9"/>
          <w:position w:val="1"/>
          <w:sz w:val="32"/>
          <w:szCs w:val="32"/>
          <w:lang w:val="en-US" w:eastAsia="zh-Hans"/>
        </w:rPr>
        <w:t>：</w:t>
      </w:r>
      <w:r>
        <w:rPr>
          <w:rFonts w:hint="eastAsia" w:ascii="仿宋_GB2312" w:hAnsi="仿宋_GB2312" w:eastAsia="仿宋_GB2312" w:cs="仿宋_GB2312"/>
          <w:color w:val="auto"/>
          <w:spacing w:val="9"/>
          <w:position w:val="1"/>
          <w:sz w:val="32"/>
          <w:szCs w:val="32"/>
          <w:u w:val="none"/>
        </w:rPr>
        <w:fldChar w:fldCharType="begin"/>
      </w:r>
      <w:r>
        <w:rPr>
          <w:rFonts w:hint="eastAsia" w:ascii="仿宋_GB2312" w:hAnsi="仿宋_GB2312" w:eastAsia="仿宋_GB2312" w:cs="仿宋_GB2312"/>
          <w:color w:val="auto"/>
          <w:spacing w:val="9"/>
          <w:position w:val="1"/>
          <w:sz w:val="32"/>
          <w:szCs w:val="32"/>
          <w:u w:val="none"/>
        </w:rPr>
        <w:instrText xml:space="preserve"> HYPERLINK "https://kdocs.cn/l/suytORGgXh6N?f=101" </w:instrText>
      </w:r>
      <w:r>
        <w:rPr>
          <w:rFonts w:hint="eastAsia" w:ascii="仿宋_GB2312" w:hAnsi="仿宋_GB2312" w:eastAsia="仿宋_GB2312" w:cs="仿宋_GB2312"/>
          <w:color w:val="auto"/>
          <w:spacing w:val="9"/>
          <w:position w:val="1"/>
          <w:sz w:val="32"/>
          <w:szCs w:val="32"/>
          <w:u w:val="none"/>
        </w:rPr>
        <w:fldChar w:fldCharType="separate"/>
      </w:r>
      <w:r>
        <w:rPr>
          <w:rStyle w:val="8"/>
          <w:rFonts w:hint="eastAsia" w:ascii="仿宋_GB2312" w:hAnsi="仿宋_GB2312" w:eastAsia="仿宋_GB2312" w:cs="仿宋_GB2312"/>
          <w:color w:val="auto"/>
          <w:spacing w:val="9"/>
          <w:position w:val="1"/>
          <w:sz w:val="32"/>
          <w:szCs w:val="32"/>
        </w:rPr>
        <w:t>https://kdocs.cn/l/suytORGgXh6N?f=101</w:t>
      </w:r>
      <w:r>
        <w:rPr>
          <w:rFonts w:hint="eastAsia" w:ascii="仿宋_GB2312" w:hAnsi="仿宋_GB2312" w:eastAsia="仿宋_GB2312" w:cs="仿宋_GB2312"/>
          <w:color w:val="auto"/>
          <w:spacing w:val="9"/>
          <w:position w:val="1"/>
          <w:sz w:val="32"/>
          <w:szCs w:val="32"/>
          <w:u w:val="none"/>
        </w:rPr>
        <w:fldChar w:fldCharType="end"/>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61" w:firstLine="640" w:firstLineChars="200"/>
        <w:jc w:val="left"/>
        <w:outlineLvl w:val="9"/>
        <w:rPr>
          <w:rFonts w:hint="eastAsia" w:ascii="黑体" w:hAnsi="黑体" w:eastAsia="黑体" w:cs="黑体"/>
          <w:b w:val="0"/>
          <w:bCs w:val="0"/>
          <w:color w:val="auto"/>
          <w:sz w:val="32"/>
          <w:szCs w:val="32"/>
          <w:lang w:val="en-US" w:eastAsia="zh-Hans"/>
        </w:rPr>
      </w:pPr>
      <w:r>
        <w:rPr>
          <w:rFonts w:hint="eastAsia" w:ascii="黑体" w:hAnsi="黑体" w:eastAsia="黑体" w:cs="黑体"/>
          <w:b w:val="0"/>
          <w:bCs w:val="0"/>
          <w:color w:val="auto"/>
          <w:sz w:val="32"/>
          <w:szCs w:val="32"/>
          <w:lang w:val="en-US" w:eastAsia="zh-Hans"/>
        </w:rPr>
        <w:t>模拟考试具体要求</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Hans"/>
        </w:rPr>
        <w:t>、用电脑浏览器登录笔试系统</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640" w:firstLineChars="200"/>
        <w:jc w:val="left"/>
        <w:outlineLvl w:val="9"/>
        <w:rPr>
          <w:rFonts w:hint="eastAsia" w:ascii="仿宋_GB2312" w:hAnsi="仿宋_GB2312" w:eastAsia="仿宋_GB2312" w:cs="仿宋_GB2312"/>
          <w:b w:val="0"/>
          <w:bCs w:val="0"/>
          <w:color w:val="auto"/>
          <w:sz w:val="32"/>
          <w:szCs w:val="32"/>
          <w:lang w:val="en-US" w:eastAsia="zh-Hans"/>
        </w:rPr>
      </w:pPr>
      <w:r>
        <w:rPr>
          <w:rFonts w:hint="eastAsia" w:ascii="仿宋_GB2312" w:hAnsi="仿宋_GB2312" w:eastAsia="仿宋_GB2312" w:cs="仿宋_GB2312"/>
          <w:b w:val="0"/>
          <w:bCs w:val="0"/>
          <w:color w:val="auto"/>
          <w:sz w:val="32"/>
          <w:szCs w:val="32"/>
          <w:lang w:val="en-US" w:eastAsia="zh-Hans"/>
        </w:rPr>
        <w:t>考前智联招聘将通过短信或邮件的方式给考生发送笔试通知，考生需将笔试通知里面的电子准考证链接粘贴到电脑谷歌浏览器（或</w:t>
      </w:r>
      <w:r>
        <w:rPr>
          <w:rFonts w:hint="eastAsia" w:ascii="仿宋_GB2312" w:hAnsi="仿宋_GB2312" w:eastAsia="仿宋_GB2312" w:cs="仿宋_GB2312"/>
          <w:b w:val="0"/>
          <w:bCs w:val="0"/>
          <w:color w:val="auto"/>
          <w:sz w:val="32"/>
          <w:szCs w:val="32"/>
          <w:lang w:eastAsia="zh-Hans"/>
        </w:rPr>
        <w:t>360</w:t>
      </w:r>
      <w:r>
        <w:rPr>
          <w:rFonts w:hint="eastAsia" w:ascii="仿宋_GB2312" w:hAnsi="仿宋_GB2312" w:eastAsia="仿宋_GB2312" w:cs="仿宋_GB2312"/>
          <w:b w:val="0"/>
          <w:bCs w:val="0"/>
          <w:color w:val="auto"/>
          <w:sz w:val="32"/>
          <w:szCs w:val="32"/>
          <w:lang w:val="en-US" w:eastAsia="zh-Hans"/>
        </w:rPr>
        <w:t>极速浏览器）的网址输入框里打开，查看</w:t>
      </w:r>
      <w:r>
        <w:rPr>
          <w:rFonts w:hint="eastAsia" w:ascii="仿宋_GB2312" w:hAnsi="仿宋_GB2312" w:eastAsia="仿宋_GB2312" w:cs="仿宋_GB2312"/>
          <w:b w:val="0"/>
          <w:bCs w:val="0"/>
          <w:color w:val="auto"/>
          <w:sz w:val="32"/>
          <w:szCs w:val="32"/>
          <w:lang w:val="en-US" w:eastAsia="zh-CN"/>
        </w:rPr>
        <w:t>准考证上</w:t>
      </w:r>
      <w:r>
        <w:rPr>
          <w:rFonts w:hint="eastAsia" w:ascii="仿宋_GB2312" w:hAnsi="仿宋_GB2312" w:eastAsia="仿宋_GB2312" w:cs="仿宋_GB2312"/>
          <w:b w:val="0"/>
          <w:bCs w:val="0"/>
          <w:color w:val="auto"/>
          <w:sz w:val="32"/>
          <w:szCs w:val="32"/>
          <w:lang w:val="en-US" w:eastAsia="zh-Hans"/>
        </w:rPr>
        <w:t>的</w:t>
      </w:r>
      <w:r>
        <w:rPr>
          <w:rFonts w:hint="eastAsia" w:ascii="仿宋_GB2312" w:hAnsi="仿宋_GB2312" w:eastAsia="仿宋_GB2312" w:cs="仿宋_GB2312"/>
          <w:b w:val="0"/>
          <w:bCs w:val="0"/>
          <w:color w:val="auto"/>
          <w:sz w:val="32"/>
          <w:szCs w:val="32"/>
          <w:lang w:val="en-US" w:eastAsia="zh-CN"/>
        </w:rPr>
        <w:t>考生信息、正式考试链接</w:t>
      </w:r>
      <w:r>
        <w:rPr>
          <w:rFonts w:hint="eastAsia" w:ascii="仿宋_GB2312" w:hAnsi="仿宋_GB2312" w:eastAsia="仿宋_GB2312" w:cs="仿宋_GB2312"/>
          <w:b w:val="0"/>
          <w:bCs w:val="0"/>
          <w:color w:val="auto"/>
          <w:sz w:val="32"/>
          <w:szCs w:val="32"/>
          <w:lang w:val="en-US" w:eastAsia="zh-Hans"/>
        </w:rPr>
        <w:t>、模拟考试和考试须知等相关信息；</w:t>
      </w:r>
      <w:r>
        <w:rPr>
          <w:rFonts w:hint="eastAsia" w:ascii="仿宋_GB2312" w:hAnsi="仿宋_GB2312" w:eastAsia="仿宋_GB2312" w:cs="仿宋_GB2312"/>
          <w:b w:val="0"/>
          <w:bCs w:val="0"/>
          <w:color w:val="auto"/>
          <w:sz w:val="32"/>
          <w:szCs w:val="32"/>
          <w:lang w:val="en-US" w:eastAsia="zh-CN"/>
        </w:rPr>
        <w:t>考生通过电子准考证上的</w:t>
      </w:r>
      <w:r>
        <w:rPr>
          <w:rFonts w:hint="eastAsia" w:ascii="仿宋_GB2312" w:hAnsi="仿宋_GB2312" w:eastAsia="仿宋_GB2312" w:cs="仿宋_GB2312"/>
          <w:b w:val="0"/>
          <w:bCs w:val="0"/>
          <w:color w:val="auto"/>
          <w:sz w:val="32"/>
          <w:szCs w:val="32"/>
          <w:lang w:val="en-US" w:eastAsia="zh-Hans"/>
        </w:rPr>
        <w:t>【</w:t>
      </w:r>
      <w:r>
        <w:rPr>
          <w:rFonts w:hint="eastAsia" w:ascii="仿宋_GB2312" w:hAnsi="仿宋_GB2312" w:eastAsia="仿宋_GB2312" w:cs="仿宋_GB2312"/>
          <w:b w:val="0"/>
          <w:bCs w:val="0"/>
          <w:color w:val="auto"/>
          <w:sz w:val="32"/>
          <w:szCs w:val="32"/>
          <w:lang w:eastAsia="zh-CN"/>
        </w:rPr>
        <w:t>模拟考试</w:t>
      </w:r>
      <w:r>
        <w:rPr>
          <w:rFonts w:hint="eastAsia" w:ascii="仿宋_GB2312" w:hAnsi="仿宋_GB2312" w:eastAsia="仿宋_GB2312" w:cs="仿宋_GB2312"/>
          <w:b w:val="0"/>
          <w:bCs w:val="0"/>
          <w:color w:val="auto"/>
          <w:sz w:val="32"/>
          <w:szCs w:val="32"/>
          <w:lang w:val="en-US" w:eastAsia="zh-Hans"/>
        </w:rPr>
        <w:t>】</w:t>
      </w:r>
      <w:r>
        <w:rPr>
          <w:rFonts w:hint="eastAsia" w:ascii="仿宋_GB2312" w:hAnsi="仿宋_GB2312" w:eastAsia="仿宋_GB2312" w:cs="仿宋_GB2312"/>
          <w:b w:val="0"/>
          <w:bCs w:val="0"/>
          <w:color w:val="auto"/>
          <w:sz w:val="32"/>
          <w:szCs w:val="32"/>
          <w:lang w:val="en-US" w:eastAsia="zh-CN"/>
        </w:rPr>
        <w:t>按钮进行</w:t>
      </w:r>
      <w:r>
        <w:rPr>
          <w:rFonts w:hint="eastAsia" w:ascii="仿宋_GB2312" w:hAnsi="仿宋_GB2312" w:eastAsia="仿宋_GB2312" w:cs="仿宋_GB2312"/>
          <w:b w:val="0"/>
          <w:bCs w:val="0"/>
          <w:color w:val="auto"/>
          <w:sz w:val="32"/>
          <w:szCs w:val="32"/>
          <w:lang w:val="en-US" w:eastAsia="zh-Hans"/>
        </w:rPr>
        <w:t>模拟测试</w:t>
      </w:r>
      <w:r>
        <w:rPr>
          <w:rFonts w:hint="eastAsia" w:ascii="仿宋_GB2312" w:hAnsi="仿宋_GB2312" w:eastAsia="仿宋_GB2312" w:cs="仿宋_GB2312"/>
          <w:b w:val="0"/>
          <w:bCs w:val="0"/>
          <w:color w:val="auto"/>
          <w:sz w:val="32"/>
          <w:szCs w:val="32"/>
          <w:lang w:val="en-US" w:eastAsia="zh-CN"/>
        </w:rPr>
        <w:t>（如电子准考证上的信息有误，请及时联系</w:t>
      </w:r>
      <w:r>
        <w:rPr>
          <w:rFonts w:hint="eastAsia" w:ascii="仿宋_GB2312" w:hAnsi="仿宋_GB2312" w:eastAsia="仿宋_GB2312" w:cs="仿宋_GB2312"/>
          <w:b w:val="0"/>
          <w:bCs w:val="0"/>
          <w:color w:val="auto"/>
          <w:sz w:val="32"/>
          <w:szCs w:val="32"/>
          <w:lang w:val="en-US" w:eastAsia="zh-Hans"/>
        </w:rPr>
        <w:t>考务</w:t>
      </w:r>
      <w:r>
        <w:rPr>
          <w:rFonts w:hint="eastAsia" w:ascii="仿宋_GB2312" w:hAnsi="仿宋_GB2312" w:eastAsia="仿宋_GB2312" w:cs="仿宋_GB2312"/>
          <w:b w:val="0"/>
          <w:bCs w:val="0"/>
          <w:color w:val="auto"/>
          <w:sz w:val="32"/>
          <w:szCs w:val="32"/>
          <w:lang w:val="en-US" w:eastAsia="zh-CN"/>
        </w:rPr>
        <w:t>咨询电话）</w:t>
      </w:r>
      <w:r>
        <w:rPr>
          <w:rFonts w:hint="eastAsia" w:ascii="仿宋_GB2312" w:hAnsi="仿宋_GB2312" w:eastAsia="仿宋_GB2312" w:cs="仿宋_GB2312"/>
          <w:b w:val="0"/>
          <w:bCs w:val="0"/>
          <w:color w:val="auto"/>
          <w:sz w:val="32"/>
          <w:szCs w:val="32"/>
          <w:lang w:val="en-US" w:eastAsia="zh-Hans"/>
        </w:rPr>
        <w:t>。</w:t>
      </w:r>
      <w:r>
        <w:rPr>
          <w:rFonts w:hint="eastAsia" w:ascii="仿宋_GB2312" w:hAnsi="仿宋_GB2312" w:eastAsia="仿宋_GB2312" w:cs="仿宋_GB2312"/>
          <w:color w:val="auto"/>
          <w:sz w:val="32"/>
          <w:szCs w:val="32"/>
          <w:lang w:val="en-US" w:eastAsia="zh-Hans"/>
        </w:rPr>
        <w:t>本次采用人工辅助模拟测试（</w:t>
      </w:r>
      <w:r>
        <w:rPr>
          <w:rFonts w:hint="eastAsia" w:ascii="仿宋_GB2312" w:hAnsi="仿宋_GB2312" w:eastAsia="仿宋_GB2312" w:cs="仿宋_GB2312"/>
          <w:color w:val="auto"/>
          <w:sz w:val="32"/>
          <w:szCs w:val="32"/>
          <w:lang w:eastAsia="zh-Hans"/>
        </w:rPr>
        <w:t>模拟考试</w:t>
      </w:r>
      <w:r>
        <w:rPr>
          <w:rFonts w:hint="eastAsia" w:ascii="仿宋_GB2312" w:hAnsi="仿宋_GB2312" w:eastAsia="仿宋_GB2312" w:cs="仿宋_GB2312"/>
          <w:color w:val="auto"/>
          <w:sz w:val="32"/>
          <w:szCs w:val="32"/>
          <w:lang w:val="en-US" w:eastAsia="zh-Hans"/>
        </w:rPr>
        <w:t>）的方式进行，模拟测试时间请考生以短信通知为准；请考生在模拟测试时间前</w:t>
      </w:r>
      <w:r>
        <w:rPr>
          <w:rFonts w:hint="eastAsia" w:ascii="仿宋_GB2312" w:hAnsi="仿宋_GB2312" w:eastAsia="仿宋_GB2312" w:cs="仿宋_GB2312"/>
          <w:color w:val="auto"/>
          <w:sz w:val="32"/>
          <w:szCs w:val="32"/>
          <w:lang w:eastAsia="zh-Hans"/>
        </w:rPr>
        <w:t>20</w:t>
      </w:r>
      <w:r>
        <w:rPr>
          <w:rFonts w:hint="eastAsia" w:ascii="仿宋_GB2312" w:hAnsi="仿宋_GB2312" w:eastAsia="仿宋_GB2312" w:cs="仿宋_GB2312"/>
          <w:color w:val="auto"/>
          <w:sz w:val="32"/>
          <w:szCs w:val="32"/>
          <w:lang w:val="en-US" w:eastAsia="zh-Hans"/>
        </w:rPr>
        <w:t>分钟上线，进入模拟作答页面后请考生在线等待至少</w:t>
      </w:r>
      <w:r>
        <w:rPr>
          <w:rFonts w:hint="eastAsia" w:ascii="仿宋_GB2312" w:hAnsi="仿宋_GB2312" w:eastAsia="仿宋_GB2312" w:cs="仿宋_GB2312"/>
          <w:color w:val="auto"/>
          <w:sz w:val="32"/>
          <w:szCs w:val="32"/>
          <w:lang w:eastAsia="zh-Hans"/>
        </w:rPr>
        <w:t>60</w:t>
      </w:r>
      <w:r>
        <w:rPr>
          <w:rFonts w:hint="eastAsia" w:ascii="仿宋_GB2312" w:hAnsi="仿宋_GB2312" w:eastAsia="仿宋_GB2312" w:cs="仿宋_GB2312"/>
          <w:color w:val="auto"/>
          <w:sz w:val="32"/>
          <w:szCs w:val="32"/>
          <w:lang w:val="en-US" w:eastAsia="zh-Hans"/>
        </w:rPr>
        <w:t>分钟，线上工作人员会通过笔试系统与考生对话或发弹窗告知模拟测试是否成功，请考生务必开启电脑及手机的麦克风和声音功能。</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Hans"/>
        </w:rPr>
      </w:pPr>
      <w:r>
        <w:rPr>
          <w:rFonts w:hint="eastAsia" w:ascii="仿宋_GB2312" w:hAnsi="仿宋_GB2312" w:eastAsia="仿宋_GB2312" w:cs="仿宋_GB2312"/>
          <w:b w:val="0"/>
          <w:bCs w:val="0"/>
          <w:color w:val="auto"/>
          <w:sz w:val="32"/>
          <w:szCs w:val="32"/>
          <w:lang w:eastAsia="zh-CN"/>
        </w:rPr>
        <w:t>2</w:t>
      </w:r>
      <w:r>
        <w:rPr>
          <w:rFonts w:hint="eastAsia" w:ascii="仿宋_GB2312" w:hAnsi="仿宋_GB2312" w:eastAsia="仿宋_GB2312" w:cs="仿宋_GB2312"/>
          <w:b w:val="0"/>
          <w:bCs w:val="0"/>
          <w:color w:val="auto"/>
          <w:sz w:val="32"/>
          <w:szCs w:val="32"/>
          <w:lang w:eastAsia="zh-Hans"/>
        </w:rPr>
        <w:t>、</w:t>
      </w:r>
      <w:r>
        <w:rPr>
          <w:rFonts w:hint="eastAsia" w:ascii="仿宋_GB2312" w:hAnsi="仿宋_GB2312" w:eastAsia="仿宋_GB2312" w:cs="仿宋_GB2312"/>
          <w:b w:val="0"/>
          <w:bCs w:val="0"/>
          <w:color w:val="auto"/>
          <w:sz w:val="32"/>
          <w:szCs w:val="32"/>
          <w:lang w:val="en-US" w:eastAsia="zh-Hans"/>
        </w:rPr>
        <w:t>模拟考试或正式考试</w:t>
      </w:r>
      <w:r>
        <w:rPr>
          <w:rFonts w:hint="eastAsia" w:ascii="仿宋_GB2312" w:hAnsi="仿宋_GB2312" w:eastAsia="仿宋_GB2312" w:cs="仿宋_GB2312"/>
          <w:b w:val="0"/>
          <w:bCs w:val="0"/>
          <w:color w:val="auto"/>
          <w:sz w:val="32"/>
          <w:szCs w:val="32"/>
          <w:lang w:val="en-US" w:eastAsia="zh-CN"/>
        </w:rPr>
        <w:t>过程中请确保考试界面左上角实时摄像人物处于居中位置，如摄像区域未出现自己的画面，请检查浏览器“设置-隐私设置和安全性-摄像头”功能是否开启，如未开启，请考生勾选开启摄像头功能</w:t>
      </w:r>
      <w:r>
        <w:rPr>
          <w:rFonts w:hint="eastAsia" w:ascii="仿宋_GB2312" w:hAnsi="仿宋_GB2312" w:eastAsia="仿宋_GB2312" w:cs="仿宋_GB2312"/>
          <w:b w:val="0"/>
          <w:bCs w:val="0"/>
          <w:color w:val="auto"/>
          <w:sz w:val="32"/>
          <w:szCs w:val="32"/>
          <w:lang w:val="en-US" w:eastAsia="zh-Hans"/>
        </w:rPr>
        <w:t>；如果还是不能出现画面，请及时更换一台电脑设备。如正式考试，电脑考试界面左上角实时摄像区域未显示出来自己上半身画面，则成绩无效！</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eastAsia="zh-Hans"/>
        </w:rPr>
        <w:t>3</w:t>
      </w:r>
      <w:r>
        <w:rPr>
          <w:rFonts w:hint="eastAsia" w:ascii="仿宋_GB2312" w:hAnsi="仿宋_GB2312" w:eastAsia="仿宋_GB2312" w:cs="仿宋_GB2312"/>
          <w:color w:val="auto"/>
          <w:kern w:val="2"/>
          <w:sz w:val="32"/>
          <w:szCs w:val="32"/>
          <w:highlight w:val="none"/>
          <w:lang w:val="en-US" w:eastAsia="zh-Hans"/>
        </w:rPr>
        <w:t>、“手机监控”登录方式</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eastAsia="zh-CN"/>
        </w:rPr>
        <w:t>考生用手机微信扫描电脑</w:t>
      </w:r>
      <w:r>
        <w:rPr>
          <w:rFonts w:hint="eastAsia" w:ascii="仿宋_GB2312" w:hAnsi="仿宋_GB2312" w:eastAsia="仿宋_GB2312" w:cs="仿宋_GB2312"/>
          <w:b w:val="0"/>
          <w:bCs w:val="0"/>
          <w:color w:val="auto"/>
          <w:sz w:val="32"/>
          <w:szCs w:val="32"/>
          <w:highlight w:val="none"/>
          <w:lang w:val="en-US" w:eastAsia="zh-Hans"/>
        </w:rPr>
        <w:t>笔试</w:t>
      </w:r>
      <w:r>
        <w:rPr>
          <w:rFonts w:hint="eastAsia" w:ascii="仿宋_GB2312" w:hAnsi="仿宋_GB2312" w:eastAsia="仿宋_GB2312" w:cs="仿宋_GB2312"/>
          <w:b w:val="0"/>
          <w:bCs w:val="0"/>
          <w:color w:val="auto"/>
          <w:sz w:val="32"/>
          <w:szCs w:val="32"/>
          <w:highlight w:val="none"/>
          <w:lang w:eastAsia="zh-CN"/>
        </w:rPr>
        <w:t>系统界面的</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手机监控</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二维码</w:t>
      </w:r>
      <w:r>
        <w:rPr>
          <w:rFonts w:hint="eastAsia" w:ascii="仿宋_GB2312" w:hAnsi="仿宋_GB2312" w:eastAsia="仿宋_GB2312" w:cs="仿宋_GB2312"/>
          <w:b w:val="0"/>
          <w:bCs w:val="0"/>
          <w:color w:val="auto"/>
          <w:sz w:val="32"/>
          <w:szCs w:val="32"/>
          <w:highlight w:val="none"/>
          <w:lang w:eastAsia="zh-CN"/>
        </w:rPr>
        <w:t>，进入手机监控界面，勾选“允许访问麦克风和摄像头”，将</w:t>
      </w:r>
      <w:r>
        <w:rPr>
          <w:rFonts w:hint="eastAsia" w:ascii="仿宋_GB2312" w:hAnsi="仿宋_GB2312" w:eastAsia="仿宋_GB2312" w:cs="仿宋_GB2312"/>
          <w:b w:val="0"/>
          <w:bCs w:val="0"/>
          <w:color w:val="auto"/>
          <w:sz w:val="32"/>
          <w:szCs w:val="32"/>
          <w:highlight w:val="none"/>
          <w:lang w:val="en-US" w:eastAsia="zh-CN"/>
        </w:rPr>
        <w:t>手机摆放至规定位置</w:t>
      </w:r>
      <w:r>
        <w:rPr>
          <w:rFonts w:hint="eastAsia" w:ascii="仿宋_GB2312" w:hAnsi="仿宋_GB2312" w:eastAsia="仿宋_GB2312" w:cs="仿宋_GB2312"/>
          <w:b w:val="0"/>
          <w:bCs w:val="0"/>
          <w:color w:val="auto"/>
          <w:sz w:val="32"/>
          <w:szCs w:val="32"/>
          <w:highlight w:val="none"/>
          <w:lang w:val="en-US" w:eastAsia="zh-Hans"/>
        </w:rPr>
        <w:t>。（</w:t>
      </w:r>
      <w:r>
        <w:rPr>
          <w:rFonts w:hint="eastAsia" w:ascii="仿宋_GB2312" w:hAnsi="仿宋_GB2312" w:eastAsia="仿宋_GB2312" w:cs="仿宋_GB2312"/>
          <w:b w:val="0"/>
          <w:bCs w:val="0"/>
          <w:color w:val="auto"/>
          <w:sz w:val="32"/>
          <w:szCs w:val="32"/>
          <w:highlight w:val="none"/>
          <w:lang w:val="en-US" w:eastAsia="zh-CN"/>
        </w:rPr>
        <w:t>考生</w:t>
      </w:r>
      <w:r>
        <w:rPr>
          <w:rFonts w:hint="eastAsia" w:ascii="仿宋_GB2312" w:hAnsi="仿宋_GB2312" w:eastAsia="仿宋_GB2312" w:cs="仿宋_GB2312"/>
          <w:b w:val="0"/>
          <w:bCs w:val="0"/>
          <w:color w:val="auto"/>
          <w:sz w:val="32"/>
          <w:szCs w:val="32"/>
          <w:highlight w:val="none"/>
          <w:lang w:eastAsia="zh-CN"/>
        </w:rPr>
        <w:t>斜后</w:t>
      </w:r>
      <w:r>
        <w:rPr>
          <w:rFonts w:hint="eastAsia" w:ascii="仿宋_GB2312" w:hAnsi="仿宋_GB2312" w:eastAsia="仿宋_GB2312" w:cs="仿宋_GB2312"/>
          <w:b w:val="0"/>
          <w:bCs w:val="0"/>
          <w:color w:val="auto"/>
          <w:sz w:val="32"/>
          <w:szCs w:val="32"/>
          <w:highlight w:val="none"/>
          <w:lang w:val="en-US" w:eastAsia="zh-CN"/>
        </w:rPr>
        <w:t>方位</w:t>
      </w:r>
      <w:r>
        <w:rPr>
          <w:rFonts w:hint="eastAsia" w:ascii="仿宋_GB2312" w:hAnsi="仿宋_GB2312" w:eastAsia="仿宋_GB2312" w:cs="仿宋_GB2312"/>
          <w:b w:val="0"/>
          <w:bCs w:val="0"/>
          <w:color w:val="auto"/>
          <w:sz w:val="32"/>
          <w:szCs w:val="32"/>
          <w:highlight w:val="none"/>
          <w:lang w:eastAsia="zh-CN"/>
        </w:rPr>
        <w:t>45</w:t>
      </w:r>
      <w:r>
        <w:rPr>
          <w:rFonts w:hint="eastAsia" w:ascii="仿宋_GB2312" w:hAnsi="仿宋_GB2312" w:eastAsia="仿宋_GB2312" w:cs="仿宋_GB2312"/>
          <w:b w:val="0"/>
          <w:bCs w:val="0"/>
          <w:color w:val="auto"/>
          <w:sz w:val="32"/>
          <w:szCs w:val="32"/>
          <w:highlight w:val="none"/>
          <w:lang w:val="en-US" w:eastAsia="zh-CN"/>
        </w:rPr>
        <w:t>度、</w:t>
      </w:r>
      <w:r>
        <w:rPr>
          <w:rFonts w:hint="eastAsia" w:ascii="仿宋_GB2312" w:hAnsi="仿宋_GB2312" w:eastAsia="仿宋_GB2312" w:cs="仿宋_GB2312"/>
          <w:b w:val="0"/>
          <w:bCs w:val="0"/>
          <w:color w:val="auto"/>
          <w:sz w:val="32"/>
          <w:szCs w:val="32"/>
          <w:highlight w:val="none"/>
          <w:lang w:val="en-US" w:eastAsia="zh-Hans"/>
        </w:rPr>
        <w:t>距离考生</w:t>
      </w:r>
      <w:r>
        <w:rPr>
          <w:rFonts w:hint="eastAsia" w:ascii="仿宋_GB2312" w:hAnsi="仿宋_GB2312" w:eastAsia="仿宋_GB2312" w:cs="仿宋_GB2312"/>
          <w:b w:val="0"/>
          <w:bCs w:val="0"/>
          <w:color w:val="auto"/>
          <w:sz w:val="32"/>
          <w:szCs w:val="32"/>
          <w:highlight w:val="none"/>
          <w:lang w:val="en-US" w:eastAsia="zh-CN"/>
        </w:rPr>
        <w:t>1.5米左右、高度</w:t>
      </w:r>
      <w:r>
        <w:rPr>
          <w:rFonts w:hint="eastAsia" w:ascii="仿宋_GB2312" w:hAnsi="仿宋_GB2312" w:eastAsia="仿宋_GB2312" w:cs="仿宋_GB2312"/>
          <w:b w:val="0"/>
          <w:bCs w:val="0"/>
          <w:color w:val="auto"/>
          <w:sz w:val="32"/>
          <w:szCs w:val="32"/>
          <w:highlight w:val="none"/>
          <w:lang w:val="en-US" w:eastAsia="zh-Hans"/>
        </w:rPr>
        <w:t>1.5米-2米之间最好）</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640" w:firstLineChars="200"/>
        <w:jc w:val="left"/>
        <w:outlineLvl w:val="9"/>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eastAsia="zh-Hans"/>
        </w:rPr>
        <w:t>4、</w:t>
      </w:r>
      <w:r>
        <w:rPr>
          <w:rFonts w:hint="eastAsia" w:ascii="仿宋_GB2312" w:hAnsi="仿宋_GB2312" w:eastAsia="仿宋_GB2312" w:cs="仿宋_GB2312"/>
          <w:color w:val="auto"/>
          <w:sz w:val="32"/>
          <w:szCs w:val="32"/>
          <w:lang w:val="en-US" w:eastAsia="zh-Hans"/>
        </w:rPr>
        <w:t>模拟测试设备及环境要求与正式考试一致，请考生提前安排好模拟测试时间。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640" w:firstLineChars="200"/>
        <w:jc w:val="left"/>
        <w:outlineLvl w:val="9"/>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eastAsia="zh-Hans"/>
        </w:rPr>
        <w:t>5、</w:t>
      </w:r>
      <w:r>
        <w:rPr>
          <w:rFonts w:hint="eastAsia" w:ascii="仿宋_GB2312" w:hAnsi="仿宋_GB2312" w:eastAsia="仿宋_GB2312" w:cs="仿宋_GB2312"/>
          <w:color w:val="auto"/>
          <w:sz w:val="32"/>
          <w:szCs w:val="32"/>
          <w:lang w:val="en-US" w:eastAsia="zh-Hans"/>
        </w:rPr>
        <w:t>如果考生未在短信通知的指定人工模拟测试时间上线，可在其他时间完成自测</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自测的考生请严格按照以上模拟测试相关要求完成。</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640" w:firstLineChars="200"/>
        <w:jc w:val="left"/>
        <w:outlineLvl w:val="9"/>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eastAsia="zh-Hans"/>
        </w:rPr>
        <w:t>6、</w:t>
      </w:r>
      <w:r>
        <w:rPr>
          <w:rFonts w:hint="eastAsia" w:ascii="仿宋_GB2312" w:hAnsi="仿宋_GB2312" w:eastAsia="仿宋_GB2312" w:cs="仿宋_GB2312"/>
          <w:color w:val="auto"/>
          <w:sz w:val="32"/>
          <w:szCs w:val="32"/>
          <w:lang w:val="en-US" w:eastAsia="zh-Hans"/>
        </w:rPr>
        <w:t>模拟测试时请考生保持预留手机号设备畅通。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Hans"/>
        </w:rPr>
        <w:t>7、</w:t>
      </w:r>
      <w:r>
        <w:rPr>
          <w:rFonts w:hint="eastAsia" w:ascii="仿宋_GB2312" w:hAnsi="仿宋_GB2312" w:eastAsia="仿宋_GB2312" w:cs="仿宋_GB2312"/>
          <w:b w:val="0"/>
          <w:bCs w:val="0"/>
          <w:color w:val="auto"/>
          <w:sz w:val="32"/>
          <w:szCs w:val="32"/>
        </w:rPr>
        <w:t>若考生没有参加模拟</w:t>
      </w:r>
      <w:r>
        <w:rPr>
          <w:rFonts w:hint="eastAsia" w:ascii="仿宋_GB2312" w:hAnsi="仿宋_GB2312" w:eastAsia="仿宋_GB2312" w:cs="仿宋_GB2312"/>
          <w:b w:val="0"/>
          <w:bCs w:val="0"/>
          <w:color w:val="auto"/>
          <w:sz w:val="32"/>
          <w:szCs w:val="32"/>
          <w:lang w:val="en-US" w:eastAsia="zh-Hans"/>
        </w:rPr>
        <w:t>测试（</w:t>
      </w:r>
      <w:r>
        <w:rPr>
          <w:rFonts w:hint="eastAsia" w:ascii="仿宋_GB2312" w:hAnsi="仿宋_GB2312" w:eastAsia="仿宋_GB2312" w:cs="仿宋_GB2312"/>
          <w:b w:val="0"/>
          <w:bCs w:val="0"/>
          <w:color w:val="auto"/>
          <w:sz w:val="32"/>
          <w:szCs w:val="32"/>
          <w:lang w:eastAsia="zh-Hans"/>
        </w:rPr>
        <w:t>模拟考试</w:t>
      </w:r>
      <w:r>
        <w:rPr>
          <w:rFonts w:hint="eastAsia" w:ascii="仿宋_GB2312" w:hAnsi="仿宋_GB2312" w:eastAsia="仿宋_GB2312" w:cs="仿宋_GB2312"/>
          <w:b w:val="0"/>
          <w:bCs w:val="0"/>
          <w:color w:val="auto"/>
          <w:sz w:val="32"/>
          <w:szCs w:val="32"/>
          <w:lang w:val="en-US" w:eastAsia="zh-Hans"/>
        </w:rPr>
        <w:t>）</w:t>
      </w:r>
      <w:r>
        <w:rPr>
          <w:rFonts w:hint="eastAsia" w:ascii="仿宋_GB2312" w:hAnsi="仿宋_GB2312" w:eastAsia="仿宋_GB2312" w:cs="仿宋_GB2312"/>
          <w:b w:val="0"/>
          <w:bCs w:val="0"/>
          <w:color w:val="auto"/>
          <w:sz w:val="32"/>
          <w:szCs w:val="32"/>
        </w:rPr>
        <w:t>，导致考试当天无法正常参加考试的，由考生自行承担责任</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b w:val="0"/>
          <w:bCs w:val="0"/>
          <w:color w:val="auto"/>
          <w:sz w:val="32"/>
          <w:szCs w:val="32"/>
          <w:lang w:val="en-US" w:eastAsia="zh-Hans"/>
        </w:rPr>
      </w:pPr>
      <w:r>
        <w:rPr>
          <w:rFonts w:hint="eastAsia" w:ascii="黑体" w:hAnsi="黑体" w:eastAsia="黑体" w:cs="黑体"/>
          <w:b w:val="0"/>
          <w:bCs w:val="0"/>
          <w:color w:val="auto"/>
          <w:sz w:val="32"/>
          <w:szCs w:val="32"/>
          <w:lang w:val="en-US" w:eastAsia="zh-Hans"/>
        </w:rPr>
        <w:t>三</w:t>
      </w:r>
      <w:r>
        <w:rPr>
          <w:rFonts w:hint="eastAsia" w:ascii="黑体" w:hAnsi="黑体" w:eastAsia="黑体" w:cs="黑体"/>
          <w:b w:val="0"/>
          <w:bCs w:val="0"/>
          <w:color w:val="auto"/>
          <w:sz w:val="32"/>
          <w:szCs w:val="32"/>
          <w:lang w:val="en-US" w:eastAsia="zh-CN"/>
        </w:rPr>
        <w:t>、</w:t>
      </w:r>
      <w:r>
        <w:rPr>
          <w:rFonts w:hint="eastAsia" w:ascii="黑体" w:hAnsi="黑体" w:eastAsia="黑体" w:cs="黑体"/>
          <w:b w:val="0"/>
          <w:bCs w:val="0"/>
          <w:color w:val="auto"/>
          <w:sz w:val="32"/>
          <w:szCs w:val="32"/>
          <w:lang w:val="en-US" w:eastAsia="zh-Hans"/>
        </w:rPr>
        <w:t>正式笔试</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eastAsia="zh-Hans"/>
        </w:rPr>
        <w:t>1、</w:t>
      </w:r>
      <w:r>
        <w:rPr>
          <w:rFonts w:hint="eastAsia" w:ascii="仿宋_GB2312" w:hAnsi="仿宋_GB2312" w:eastAsia="仿宋_GB2312" w:cs="仿宋_GB2312"/>
          <w:b w:val="0"/>
          <w:bCs w:val="0"/>
          <w:color w:val="auto"/>
          <w:sz w:val="32"/>
          <w:szCs w:val="32"/>
          <w:lang w:val="en-US" w:eastAsia="zh-Hans"/>
        </w:rPr>
        <w:t>考生</w:t>
      </w:r>
      <w:r>
        <w:rPr>
          <w:rFonts w:hint="eastAsia" w:ascii="仿宋_GB2312" w:hAnsi="仿宋_GB2312" w:eastAsia="仿宋_GB2312" w:cs="仿宋_GB2312"/>
          <w:b w:val="0"/>
          <w:bCs w:val="0"/>
          <w:color w:val="auto"/>
          <w:sz w:val="32"/>
          <w:szCs w:val="32"/>
          <w:lang w:eastAsia="zh-Hans"/>
        </w:rPr>
        <w:t>9:00</w:t>
      </w:r>
      <w:r>
        <w:rPr>
          <w:rFonts w:hint="eastAsia" w:ascii="仿宋_GB2312" w:hAnsi="仿宋_GB2312" w:eastAsia="仿宋_GB2312" w:cs="仿宋_GB2312"/>
          <w:b w:val="0"/>
          <w:bCs w:val="0"/>
          <w:color w:val="auto"/>
          <w:sz w:val="32"/>
          <w:szCs w:val="32"/>
          <w:lang w:val="en-US" w:eastAsia="zh-Hans"/>
        </w:rPr>
        <w:t>开始登陆，</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00</w:t>
      </w:r>
      <w:r>
        <w:rPr>
          <w:rFonts w:hint="eastAsia" w:ascii="仿宋_GB2312" w:hAnsi="仿宋_GB2312" w:eastAsia="仿宋_GB2312" w:cs="仿宋_GB2312"/>
          <w:b w:val="0"/>
          <w:bCs w:val="0"/>
          <w:color w:val="auto"/>
          <w:sz w:val="32"/>
          <w:szCs w:val="32"/>
          <w:lang w:val="en-US" w:eastAsia="zh-CN"/>
        </w:rPr>
        <w:t>正式开始考试，迟到后考生不能再进入考试</w:t>
      </w:r>
      <w:r>
        <w:rPr>
          <w:rFonts w:hint="eastAsia" w:ascii="仿宋_GB2312" w:hAnsi="仿宋_GB2312" w:eastAsia="仿宋_GB2312" w:cs="仿宋_GB2312"/>
          <w:b w:val="0"/>
          <w:bCs w:val="0"/>
          <w:color w:val="auto"/>
          <w:sz w:val="32"/>
          <w:szCs w:val="32"/>
          <w:lang w:val="en-US" w:eastAsia="zh-Hans"/>
        </w:rPr>
        <w:t>系统</w:t>
      </w:r>
      <w:r>
        <w:rPr>
          <w:rFonts w:hint="eastAsia" w:ascii="仿宋_GB2312" w:hAnsi="仿宋_GB2312" w:eastAsia="仿宋_GB2312" w:cs="仿宋_GB2312"/>
          <w:b w:val="0"/>
          <w:bCs w:val="0"/>
          <w:color w:val="auto"/>
          <w:sz w:val="32"/>
          <w:szCs w:val="32"/>
          <w:lang w:val="en-US" w:eastAsia="zh-CN"/>
        </w:rPr>
        <w:t xml:space="preserve">，即截至当日北京时间 </w:t>
      </w:r>
      <w:r>
        <w:rPr>
          <w:rFonts w:hint="eastAsia" w:ascii="仿宋_GB2312" w:hAnsi="仿宋_GB2312" w:eastAsia="仿宋_GB2312" w:cs="仿宋_GB2312"/>
          <w:b w:val="0"/>
          <w:bCs w:val="0"/>
          <w:color w:val="auto"/>
          <w:sz w:val="32"/>
          <w:szCs w:val="32"/>
          <w:lang w:eastAsia="zh-CN"/>
        </w:rPr>
        <w:t>10:0</w:t>
      </w:r>
      <w:r>
        <w:rPr>
          <w:rFonts w:hint="eastAsia" w:ascii="仿宋_GB2312" w:hAnsi="仿宋_GB2312" w:eastAsia="仿宋_GB2312" w:cs="仿宋_GB2312"/>
          <w:b w:val="0"/>
          <w:bCs w:val="0"/>
          <w:color w:val="auto"/>
          <w:sz w:val="32"/>
          <w:szCs w:val="32"/>
          <w:lang w:val="en-US" w:eastAsia="zh-CN"/>
        </w:rPr>
        <w:t>0 还未登录</w:t>
      </w:r>
      <w:r>
        <w:rPr>
          <w:rFonts w:hint="eastAsia" w:ascii="仿宋_GB2312" w:hAnsi="仿宋_GB2312" w:eastAsia="仿宋_GB2312" w:cs="仿宋_GB2312"/>
          <w:b w:val="0"/>
          <w:bCs w:val="0"/>
          <w:color w:val="auto"/>
          <w:sz w:val="32"/>
          <w:szCs w:val="32"/>
          <w:lang w:val="en-US" w:eastAsia="zh-Hans"/>
        </w:rPr>
        <w:t>成</w:t>
      </w:r>
      <w:bookmarkStart w:id="0" w:name="_GoBack"/>
      <w:bookmarkEnd w:id="0"/>
      <w:r>
        <w:rPr>
          <w:rFonts w:hint="eastAsia" w:ascii="仿宋_GB2312" w:hAnsi="仿宋_GB2312" w:eastAsia="仿宋_GB2312" w:cs="仿宋_GB2312"/>
          <w:b w:val="0"/>
          <w:bCs w:val="0"/>
          <w:color w:val="auto"/>
          <w:sz w:val="32"/>
          <w:szCs w:val="32"/>
          <w:lang w:val="en-US" w:eastAsia="zh-Hans"/>
        </w:rPr>
        <w:t>功</w:t>
      </w:r>
      <w:r>
        <w:rPr>
          <w:rFonts w:hint="eastAsia" w:ascii="仿宋_GB2312" w:hAnsi="仿宋_GB2312" w:eastAsia="仿宋_GB2312" w:cs="仿宋_GB2312"/>
          <w:b w:val="0"/>
          <w:bCs w:val="0"/>
          <w:color w:val="auto"/>
          <w:sz w:val="32"/>
          <w:szCs w:val="32"/>
          <w:lang w:val="en-US" w:eastAsia="zh-CN"/>
        </w:rPr>
        <w:t>的考生则按自愿放弃处理。考试过程中，不允许提前交卷离场及退出监控（请考生自行保证</w:t>
      </w:r>
      <w:r>
        <w:rPr>
          <w:rFonts w:hint="eastAsia" w:ascii="仿宋_GB2312" w:hAnsi="仿宋_GB2312" w:eastAsia="仿宋_GB2312" w:cs="仿宋_GB2312"/>
          <w:b w:val="0"/>
          <w:bCs w:val="0"/>
          <w:color w:val="auto"/>
          <w:sz w:val="32"/>
          <w:szCs w:val="32"/>
          <w:lang w:val="en-US" w:eastAsia="zh-Hans"/>
        </w:rPr>
        <w:t>电脑或</w:t>
      </w:r>
      <w:r>
        <w:rPr>
          <w:rFonts w:hint="eastAsia" w:ascii="仿宋_GB2312" w:hAnsi="仿宋_GB2312" w:eastAsia="仿宋_GB2312" w:cs="仿宋_GB2312"/>
          <w:b w:val="0"/>
          <w:bCs w:val="0"/>
          <w:color w:val="auto"/>
          <w:sz w:val="32"/>
          <w:szCs w:val="32"/>
          <w:lang w:val="en-US" w:eastAsia="zh-CN"/>
        </w:rPr>
        <w:t>手机的电量</w:t>
      </w:r>
      <w:r>
        <w:rPr>
          <w:rFonts w:hint="eastAsia" w:ascii="仿宋_GB2312" w:hAnsi="仿宋_GB2312" w:eastAsia="仿宋_GB2312" w:cs="仿宋_GB2312"/>
          <w:b w:val="0"/>
          <w:bCs w:val="0"/>
          <w:color w:val="auto"/>
          <w:sz w:val="32"/>
          <w:szCs w:val="32"/>
          <w:lang w:val="en-US" w:eastAsia="zh-Hans"/>
        </w:rPr>
        <w:t>，如中途监控视频掉线，无法监控考生作答</w:t>
      </w:r>
      <w:r>
        <w:rPr>
          <w:rFonts w:hint="eastAsia" w:ascii="仿宋_GB2312" w:hAnsi="仿宋_GB2312" w:eastAsia="仿宋_GB2312" w:cs="仿宋_GB2312"/>
          <w:b w:val="0"/>
          <w:bCs w:val="0"/>
          <w:color w:val="auto"/>
          <w:sz w:val="32"/>
          <w:szCs w:val="32"/>
          <w:lang w:val="en-US" w:eastAsia="zh-CN"/>
        </w:rPr>
        <w:t>则以</w:t>
      </w:r>
      <w:r>
        <w:rPr>
          <w:rFonts w:hint="eastAsia" w:ascii="仿宋_GB2312" w:hAnsi="仿宋_GB2312" w:eastAsia="仿宋_GB2312" w:cs="仿宋_GB2312"/>
          <w:b w:val="0"/>
          <w:bCs w:val="0"/>
          <w:color w:val="auto"/>
          <w:sz w:val="32"/>
          <w:szCs w:val="32"/>
          <w:lang w:val="en-US" w:eastAsia="zh-Hans"/>
        </w:rPr>
        <w:t>违纪</w:t>
      </w:r>
      <w:r>
        <w:rPr>
          <w:rFonts w:hint="eastAsia" w:ascii="仿宋_GB2312" w:hAnsi="仿宋_GB2312" w:eastAsia="仿宋_GB2312" w:cs="仿宋_GB2312"/>
          <w:b w:val="0"/>
          <w:bCs w:val="0"/>
          <w:color w:val="auto"/>
          <w:sz w:val="32"/>
          <w:szCs w:val="32"/>
          <w:lang w:val="en-US" w:eastAsia="zh-CN"/>
        </w:rPr>
        <w:t>处理</w:t>
      </w:r>
      <w:r>
        <w:rPr>
          <w:rFonts w:hint="eastAsia" w:ascii="仿宋_GB2312" w:hAnsi="仿宋_GB2312" w:eastAsia="仿宋_GB2312" w:cs="仿宋_GB2312"/>
          <w:b w:val="0"/>
          <w:bCs w:val="0"/>
          <w:color w:val="auto"/>
          <w:sz w:val="32"/>
          <w:szCs w:val="32"/>
          <w:lang w:val="en-US" w:eastAsia="zh-Hans"/>
        </w:rPr>
        <w:t>，取消笔试成绩</w:t>
      </w:r>
      <w:r>
        <w:rPr>
          <w:rFonts w:hint="eastAsia" w:ascii="仿宋_GB2312" w:hAnsi="仿宋_GB2312" w:eastAsia="仿宋_GB2312" w:cs="仿宋_GB2312"/>
          <w:b w:val="0"/>
          <w:bCs w:val="0"/>
          <w:color w:val="auto"/>
          <w:sz w:val="32"/>
          <w:szCs w:val="32"/>
          <w:lang w:val="en-US" w:eastAsia="zh-CN"/>
        </w:rPr>
        <w:t>），考试截止时间前退出考试系统均视为违纪，按取消成绩处理</w:t>
      </w:r>
      <w:r>
        <w:rPr>
          <w:rFonts w:hint="eastAsia" w:ascii="仿宋_GB2312" w:hAnsi="仿宋_GB2312" w:eastAsia="仿宋_GB2312" w:cs="仿宋_GB2312"/>
          <w:b w:val="0"/>
          <w:bCs w:val="0"/>
          <w:color w:val="auto"/>
          <w:sz w:val="32"/>
          <w:szCs w:val="32"/>
          <w:highlight w:val="none"/>
          <w:lang w:val="en-US" w:eastAsia="zh-CN"/>
        </w:rPr>
        <w:t>。</w:t>
      </w:r>
    </w:p>
    <w:p>
      <w:pPr>
        <w:pStyle w:val="2"/>
        <w:keepNext w:val="0"/>
        <w:keepLines w:val="0"/>
        <w:pageBreakBefore w:val="0"/>
        <w:kinsoku/>
        <w:wordWrap/>
        <w:overflowPunct/>
        <w:topLinePunct w:val="0"/>
        <w:bidi w:val="0"/>
        <w:adjustRightInd/>
        <w:snapToGrid/>
        <w:spacing w:after="0" w:line="360" w:lineRule="auto"/>
        <w:ind w:left="0" w:lef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i w:val="0"/>
          <w:iCs w:val="0"/>
          <w:color w:val="auto"/>
          <w:sz w:val="32"/>
          <w:szCs w:val="32"/>
          <w:highlight w:val="none"/>
          <w:lang w:eastAsia="zh-Hans"/>
        </w:rPr>
        <w:t>2、</w:t>
      </w:r>
      <w:r>
        <w:rPr>
          <w:rFonts w:hint="eastAsia" w:ascii="仿宋_GB2312" w:hAnsi="仿宋_GB2312" w:eastAsia="仿宋_GB2312" w:cs="仿宋_GB2312"/>
          <w:b w:val="0"/>
          <w:bCs w:val="0"/>
          <w:i w:val="0"/>
          <w:iCs w:val="0"/>
          <w:color w:val="auto"/>
          <w:sz w:val="32"/>
          <w:szCs w:val="32"/>
          <w:highlight w:val="none"/>
          <w:lang w:val="en-US" w:eastAsia="zh-Hans"/>
        </w:rPr>
        <w:t>正式</w:t>
      </w:r>
      <w:r>
        <w:rPr>
          <w:rFonts w:hint="eastAsia" w:ascii="仿宋_GB2312" w:hAnsi="仿宋_GB2312" w:eastAsia="仿宋_GB2312" w:cs="仿宋_GB2312"/>
          <w:b w:val="0"/>
          <w:bCs w:val="0"/>
          <w:i w:val="0"/>
          <w:iCs w:val="0"/>
          <w:color w:val="auto"/>
          <w:sz w:val="32"/>
          <w:szCs w:val="32"/>
          <w:highlight w:val="none"/>
          <w:lang w:val="en-US" w:eastAsia="zh-CN"/>
        </w:rPr>
        <w:t>考前</w:t>
      </w:r>
      <w:r>
        <w:rPr>
          <w:rFonts w:hint="eastAsia" w:ascii="仿宋_GB2312" w:hAnsi="仿宋_GB2312" w:eastAsia="仿宋_GB2312" w:cs="仿宋_GB2312"/>
          <w:b w:val="0"/>
          <w:bCs w:val="0"/>
          <w:i w:val="0"/>
          <w:iCs w:val="0"/>
          <w:color w:val="auto"/>
          <w:sz w:val="32"/>
          <w:szCs w:val="32"/>
          <w:highlight w:val="none"/>
          <w:lang w:eastAsia="zh-CN"/>
        </w:rPr>
        <w:t>60</w:t>
      </w:r>
      <w:r>
        <w:rPr>
          <w:rFonts w:hint="eastAsia" w:ascii="仿宋_GB2312" w:hAnsi="仿宋_GB2312" w:eastAsia="仿宋_GB2312" w:cs="仿宋_GB2312"/>
          <w:b w:val="0"/>
          <w:bCs w:val="0"/>
          <w:i w:val="0"/>
          <w:iCs w:val="0"/>
          <w:color w:val="auto"/>
          <w:sz w:val="32"/>
          <w:szCs w:val="32"/>
          <w:highlight w:val="none"/>
          <w:lang w:val="en-US" w:eastAsia="zh-CN"/>
        </w:rPr>
        <w:t>分钟</w:t>
      </w:r>
      <w:r>
        <w:rPr>
          <w:rFonts w:hint="eastAsia" w:ascii="仿宋_GB2312" w:hAnsi="仿宋_GB2312" w:eastAsia="仿宋_GB2312" w:cs="仿宋_GB2312"/>
          <w:b w:val="0"/>
          <w:bCs w:val="0"/>
          <w:i w:val="0"/>
          <w:iCs w:val="0"/>
          <w:color w:val="auto"/>
          <w:sz w:val="32"/>
          <w:szCs w:val="32"/>
          <w:highlight w:val="none"/>
          <w:lang w:eastAsia="zh-CN"/>
        </w:rPr>
        <w:t>，</w:t>
      </w:r>
      <w:r>
        <w:rPr>
          <w:rFonts w:hint="eastAsia" w:ascii="仿宋_GB2312" w:hAnsi="仿宋_GB2312" w:eastAsia="仿宋_GB2312" w:cs="仿宋_GB2312"/>
          <w:b w:val="0"/>
          <w:bCs w:val="0"/>
          <w:i w:val="0"/>
          <w:iCs w:val="0"/>
          <w:color w:val="auto"/>
          <w:sz w:val="32"/>
          <w:szCs w:val="32"/>
          <w:highlight w:val="none"/>
          <w:lang w:val="en-US" w:eastAsia="zh-CN"/>
        </w:rPr>
        <w:t>考生</w:t>
      </w:r>
      <w:r>
        <w:rPr>
          <w:rFonts w:hint="eastAsia" w:ascii="仿宋_GB2312" w:hAnsi="仿宋_GB2312" w:eastAsia="仿宋_GB2312" w:cs="仿宋_GB2312"/>
          <w:b w:val="0"/>
          <w:bCs w:val="0"/>
          <w:i w:val="0"/>
          <w:iCs w:val="0"/>
          <w:color w:val="auto"/>
          <w:sz w:val="32"/>
          <w:szCs w:val="32"/>
          <w:highlight w:val="none"/>
          <w:lang w:val="en-US" w:eastAsia="zh-Hans"/>
        </w:rPr>
        <w:t>再次</w:t>
      </w:r>
      <w:r>
        <w:rPr>
          <w:rFonts w:hint="eastAsia" w:ascii="仿宋_GB2312" w:hAnsi="仿宋_GB2312" w:eastAsia="仿宋_GB2312" w:cs="仿宋_GB2312"/>
          <w:b w:val="0"/>
          <w:bCs w:val="0"/>
          <w:i w:val="0"/>
          <w:iCs w:val="0"/>
          <w:color w:val="auto"/>
          <w:sz w:val="32"/>
          <w:szCs w:val="32"/>
          <w:highlight w:val="none"/>
          <w:lang w:eastAsia="zh-CN"/>
        </w:rPr>
        <w:t>打开</w:t>
      </w:r>
      <w:r>
        <w:rPr>
          <w:rFonts w:hint="eastAsia" w:ascii="仿宋_GB2312" w:hAnsi="仿宋_GB2312" w:eastAsia="仿宋_GB2312" w:cs="仿宋_GB2312"/>
          <w:b w:val="0"/>
          <w:bCs w:val="0"/>
          <w:i w:val="0"/>
          <w:iCs w:val="0"/>
          <w:color w:val="auto"/>
          <w:sz w:val="32"/>
          <w:szCs w:val="32"/>
          <w:highlight w:val="none"/>
          <w:lang w:val="en-US" w:eastAsia="zh-CN"/>
        </w:rPr>
        <w:t>短信或</w:t>
      </w:r>
      <w:r>
        <w:rPr>
          <w:rFonts w:hint="eastAsia" w:ascii="仿宋_GB2312" w:hAnsi="仿宋_GB2312" w:eastAsia="仿宋_GB2312" w:cs="仿宋_GB2312"/>
          <w:b w:val="0"/>
          <w:bCs w:val="0"/>
          <w:i w:val="0"/>
          <w:iCs w:val="0"/>
          <w:color w:val="auto"/>
          <w:sz w:val="32"/>
          <w:szCs w:val="32"/>
          <w:highlight w:val="none"/>
          <w:lang w:val="en-US" w:eastAsia="zh-Hans"/>
        </w:rPr>
        <w:t>邮件</w:t>
      </w:r>
      <w:r>
        <w:rPr>
          <w:rFonts w:hint="eastAsia" w:ascii="仿宋_GB2312" w:hAnsi="仿宋_GB2312" w:eastAsia="仿宋_GB2312" w:cs="仿宋_GB2312"/>
          <w:b w:val="0"/>
          <w:bCs w:val="0"/>
          <w:i w:val="0"/>
          <w:iCs w:val="0"/>
          <w:color w:val="auto"/>
          <w:sz w:val="32"/>
          <w:szCs w:val="32"/>
          <w:highlight w:val="none"/>
          <w:lang w:eastAsia="zh-CN"/>
        </w:rPr>
        <w:t>里的</w:t>
      </w:r>
      <w:r>
        <w:rPr>
          <w:rFonts w:hint="eastAsia" w:ascii="仿宋_GB2312" w:hAnsi="仿宋_GB2312" w:eastAsia="仿宋_GB2312" w:cs="仿宋_GB2312"/>
          <w:b w:val="0"/>
          <w:bCs w:val="0"/>
          <w:i w:val="0"/>
          <w:iCs w:val="0"/>
          <w:color w:val="auto"/>
          <w:sz w:val="32"/>
          <w:szCs w:val="32"/>
          <w:highlight w:val="none"/>
          <w:lang w:val="en-US" w:eastAsia="zh-Hans"/>
        </w:rPr>
        <w:t>电子</w:t>
      </w:r>
      <w:r>
        <w:rPr>
          <w:rFonts w:hint="eastAsia" w:ascii="仿宋_GB2312" w:hAnsi="仿宋_GB2312" w:eastAsia="仿宋_GB2312" w:cs="仿宋_GB2312"/>
          <w:b w:val="0"/>
          <w:bCs w:val="0"/>
          <w:i w:val="0"/>
          <w:iCs w:val="0"/>
          <w:color w:val="auto"/>
          <w:sz w:val="32"/>
          <w:szCs w:val="32"/>
          <w:highlight w:val="none"/>
          <w:lang w:eastAsia="zh-CN"/>
        </w:rPr>
        <w:t>准考证</w:t>
      </w:r>
      <w:r>
        <w:rPr>
          <w:rFonts w:hint="eastAsia" w:ascii="仿宋_GB2312" w:hAnsi="仿宋_GB2312" w:eastAsia="仿宋_GB2312" w:cs="仿宋_GB2312"/>
          <w:b w:val="0"/>
          <w:bCs w:val="0"/>
          <w:i w:val="0"/>
          <w:iCs w:val="0"/>
          <w:color w:val="auto"/>
          <w:sz w:val="32"/>
          <w:szCs w:val="32"/>
          <w:highlight w:val="none"/>
          <w:lang w:val="en-US" w:eastAsia="zh-CN"/>
        </w:rPr>
        <w:t>链接，</w:t>
      </w:r>
      <w:r>
        <w:rPr>
          <w:rFonts w:hint="eastAsia" w:ascii="仿宋_GB2312" w:hAnsi="仿宋_GB2312" w:eastAsia="仿宋_GB2312" w:cs="仿宋_GB2312"/>
          <w:b w:val="0"/>
          <w:bCs w:val="0"/>
          <w:i w:val="0"/>
          <w:iCs w:val="0"/>
          <w:color w:val="auto"/>
          <w:sz w:val="32"/>
          <w:szCs w:val="32"/>
          <w:highlight w:val="none"/>
          <w:lang w:eastAsia="zh-CN"/>
        </w:rPr>
        <w:t>将</w:t>
      </w:r>
      <w:r>
        <w:rPr>
          <w:rFonts w:hint="eastAsia" w:ascii="仿宋_GB2312" w:hAnsi="仿宋_GB2312" w:eastAsia="仿宋_GB2312" w:cs="仿宋_GB2312"/>
          <w:b w:val="0"/>
          <w:bCs w:val="0"/>
          <w:i w:val="0"/>
          <w:iCs w:val="0"/>
          <w:color w:val="auto"/>
          <w:sz w:val="32"/>
          <w:szCs w:val="32"/>
          <w:highlight w:val="none"/>
          <w:lang w:val="en-US" w:eastAsia="zh-Hans"/>
        </w:rPr>
        <w:t>电子</w:t>
      </w:r>
      <w:r>
        <w:rPr>
          <w:rFonts w:hint="eastAsia" w:ascii="仿宋_GB2312" w:hAnsi="仿宋_GB2312" w:eastAsia="仿宋_GB2312" w:cs="仿宋_GB2312"/>
          <w:b w:val="0"/>
          <w:bCs w:val="0"/>
          <w:i w:val="0"/>
          <w:iCs w:val="0"/>
          <w:color w:val="auto"/>
          <w:sz w:val="32"/>
          <w:szCs w:val="32"/>
          <w:highlight w:val="none"/>
          <w:lang w:eastAsia="zh-CN"/>
        </w:rPr>
        <w:t>准考证里的</w:t>
      </w:r>
      <w:r>
        <w:rPr>
          <w:rFonts w:hint="eastAsia" w:ascii="仿宋_GB2312" w:hAnsi="仿宋_GB2312" w:eastAsia="仿宋_GB2312" w:cs="仿宋_GB2312"/>
          <w:b w:val="0"/>
          <w:bCs w:val="0"/>
          <w:i w:val="0"/>
          <w:iCs w:val="0"/>
          <w:color w:val="auto"/>
          <w:sz w:val="32"/>
          <w:szCs w:val="32"/>
          <w:highlight w:val="none"/>
          <w:lang w:eastAsia="zh-Hans"/>
        </w:rPr>
        <w:t>【</w:t>
      </w:r>
      <w:r>
        <w:rPr>
          <w:rFonts w:hint="eastAsia" w:ascii="仿宋_GB2312" w:hAnsi="仿宋_GB2312" w:eastAsia="仿宋_GB2312" w:cs="仿宋_GB2312"/>
          <w:b w:val="0"/>
          <w:bCs w:val="0"/>
          <w:i w:val="0"/>
          <w:iCs w:val="0"/>
          <w:color w:val="auto"/>
          <w:sz w:val="32"/>
          <w:szCs w:val="32"/>
          <w:highlight w:val="none"/>
          <w:lang w:eastAsia="zh-CN"/>
        </w:rPr>
        <w:t>正式</w:t>
      </w:r>
      <w:r>
        <w:rPr>
          <w:rFonts w:hint="eastAsia" w:ascii="仿宋_GB2312" w:hAnsi="仿宋_GB2312" w:eastAsia="仿宋_GB2312" w:cs="仿宋_GB2312"/>
          <w:b w:val="0"/>
          <w:bCs w:val="0"/>
          <w:i w:val="0"/>
          <w:iCs w:val="0"/>
          <w:color w:val="auto"/>
          <w:sz w:val="32"/>
          <w:szCs w:val="32"/>
          <w:highlight w:val="none"/>
          <w:lang w:val="en-US" w:eastAsia="zh-Hans"/>
        </w:rPr>
        <w:t>考试</w:t>
      </w:r>
      <w:r>
        <w:rPr>
          <w:rFonts w:hint="eastAsia" w:ascii="仿宋_GB2312" w:hAnsi="仿宋_GB2312" w:eastAsia="仿宋_GB2312" w:cs="仿宋_GB2312"/>
          <w:b w:val="0"/>
          <w:bCs w:val="0"/>
          <w:i w:val="0"/>
          <w:iCs w:val="0"/>
          <w:color w:val="auto"/>
          <w:sz w:val="32"/>
          <w:szCs w:val="32"/>
          <w:highlight w:val="none"/>
          <w:lang w:eastAsia="zh-CN"/>
        </w:rPr>
        <w:t>链接</w:t>
      </w:r>
      <w:r>
        <w:rPr>
          <w:rFonts w:hint="eastAsia" w:ascii="仿宋_GB2312" w:hAnsi="仿宋_GB2312" w:eastAsia="仿宋_GB2312" w:cs="仿宋_GB2312"/>
          <w:b w:val="0"/>
          <w:bCs w:val="0"/>
          <w:i w:val="0"/>
          <w:iCs w:val="0"/>
          <w:color w:val="auto"/>
          <w:sz w:val="32"/>
          <w:szCs w:val="32"/>
          <w:highlight w:val="none"/>
          <w:lang w:eastAsia="zh-Hans"/>
        </w:rPr>
        <w:t>】</w:t>
      </w:r>
      <w:r>
        <w:rPr>
          <w:rFonts w:hint="eastAsia" w:ascii="仿宋_GB2312" w:hAnsi="仿宋_GB2312" w:eastAsia="仿宋_GB2312" w:cs="仿宋_GB2312"/>
          <w:b w:val="0"/>
          <w:bCs w:val="0"/>
          <w:i w:val="0"/>
          <w:iCs w:val="0"/>
          <w:color w:val="auto"/>
          <w:sz w:val="32"/>
          <w:szCs w:val="32"/>
          <w:highlight w:val="none"/>
          <w:lang w:eastAsia="zh-CN"/>
        </w:rPr>
        <w:t>粘贴到谷歌或360极速浏览器</w:t>
      </w:r>
      <w:r>
        <w:rPr>
          <w:rFonts w:hint="eastAsia" w:ascii="仿宋_GB2312" w:hAnsi="仿宋_GB2312" w:eastAsia="仿宋_GB2312" w:cs="仿宋_GB2312"/>
          <w:b w:val="0"/>
          <w:bCs w:val="0"/>
          <w:i w:val="0"/>
          <w:iCs w:val="0"/>
          <w:color w:val="auto"/>
          <w:sz w:val="32"/>
          <w:szCs w:val="32"/>
          <w:highlight w:val="none"/>
          <w:lang w:val="en-US" w:eastAsia="zh-Hans"/>
        </w:rPr>
        <w:t>网址输入框</w:t>
      </w:r>
      <w:r>
        <w:rPr>
          <w:rFonts w:hint="eastAsia" w:ascii="仿宋_GB2312" w:hAnsi="仿宋_GB2312" w:eastAsia="仿宋_GB2312" w:cs="仿宋_GB2312"/>
          <w:b w:val="0"/>
          <w:bCs w:val="0"/>
          <w:i w:val="0"/>
          <w:iCs w:val="0"/>
          <w:color w:val="auto"/>
          <w:sz w:val="32"/>
          <w:szCs w:val="32"/>
          <w:highlight w:val="none"/>
          <w:lang w:eastAsia="zh-CN"/>
        </w:rPr>
        <w:t>中</w:t>
      </w:r>
      <w:r>
        <w:rPr>
          <w:rFonts w:hint="eastAsia" w:ascii="仿宋_GB2312" w:hAnsi="仿宋_GB2312" w:eastAsia="仿宋_GB2312" w:cs="仿宋_GB2312"/>
          <w:b w:val="0"/>
          <w:bCs w:val="0"/>
          <w:i w:val="0"/>
          <w:iCs w:val="0"/>
          <w:color w:val="auto"/>
          <w:sz w:val="32"/>
          <w:szCs w:val="32"/>
          <w:highlight w:val="none"/>
          <w:lang w:val="en-US" w:eastAsia="zh-Hans"/>
        </w:rPr>
        <w:t>打开</w:t>
      </w:r>
      <w:r>
        <w:rPr>
          <w:rFonts w:hint="eastAsia" w:ascii="仿宋_GB2312" w:hAnsi="仿宋_GB2312" w:eastAsia="仿宋_GB2312" w:cs="仿宋_GB2312"/>
          <w:b w:val="0"/>
          <w:bCs w:val="0"/>
          <w:i w:val="0"/>
          <w:iCs w:val="0"/>
          <w:color w:val="auto"/>
          <w:sz w:val="32"/>
          <w:szCs w:val="32"/>
          <w:highlight w:val="none"/>
          <w:lang w:eastAsia="zh-CN"/>
        </w:rPr>
        <w:t>，输入</w:t>
      </w:r>
      <w:r>
        <w:rPr>
          <w:rFonts w:hint="eastAsia" w:ascii="仿宋_GB2312" w:hAnsi="仿宋_GB2312" w:eastAsia="仿宋_GB2312" w:cs="仿宋_GB2312"/>
          <w:b w:val="0"/>
          <w:bCs w:val="0"/>
          <w:i w:val="0"/>
          <w:iCs w:val="0"/>
          <w:color w:val="auto"/>
          <w:sz w:val="32"/>
          <w:szCs w:val="32"/>
          <w:highlight w:val="none"/>
          <w:lang w:val="en-US" w:eastAsia="zh-Hans"/>
        </w:rPr>
        <w:t>身份证号</w:t>
      </w:r>
      <w:r>
        <w:rPr>
          <w:rFonts w:hint="eastAsia" w:ascii="仿宋_GB2312" w:hAnsi="仿宋_GB2312" w:eastAsia="仿宋_GB2312" w:cs="仿宋_GB2312"/>
          <w:b w:val="0"/>
          <w:bCs w:val="0"/>
          <w:i w:val="0"/>
          <w:iCs w:val="0"/>
          <w:color w:val="auto"/>
          <w:sz w:val="32"/>
          <w:szCs w:val="32"/>
          <w:highlight w:val="none"/>
          <w:lang w:eastAsia="zh-CN"/>
        </w:rPr>
        <w:t>进行登录</w:t>
      </w:r>
      <w:r>
        <w:rPr>
          <w:rFonts w:hint="eastAsia" w:ascii="仿宋_GB2312" w:hAnsi="仿宋_GB2312" w:eastAsia="仿宋_GB2312" w:cs="仿宋_GB2312"/>
          <w:b w:val="0"/>
          <w:bCs w:val="0"/>
          <w:i w:val="0"/>
          <w:iCs w:val="0"/>
          <w:color w:val="auto"/>
          <w:sz w:val="32"/>
          <w:szCs w:val="32"/>
          <w:highlight w:val="none"/>
          <w:lang w:val="en-US" w:eastAsia="zh-Hans"/>
        </w:rPr>
        <w:t>正式考试</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拍照进行个人身份核验，</w:t>
      </w:r>
      <w:r>
        <w:rPr>
          <w:rFonts w:hint="eastAsia" w:ascii="仿宋_GB2312" w:hAnsi="仿宋_GB2312" w:eastAsia="仿宋_GB2312" w:cs="仿宋_GB2312"/>
          <w:b w:val="0"/>
          <w:bCs w:val="0"/>
          <w:color w:val="auto"/>
          <w:sz w:val="32"/>
          <w:szCs w:val="32"/>
          <w:highlight w:val="none"/>
          <w:lang w:eastAsia="zh-CN"/>
        </w:rPr>
        <w:t>用手机微信扫描电脑</w:t>
      </w:r>
      <w:r>
        <w:rPr>
          <w:rFonts w:hint="eastAsia" w:ascii="仿宋_GB2312" w:hAnsi="仿宋_GB2312" w:eastAsia="仿宋_GB2312" w:cs="仿宋_GB2312"/>
          <w:b w:val="0"/>
          <w:bCs w:val="0"/>
          <w:color w:val="auto"/>
          <w:sz w:val="32"/>
          <w:szCs w:val="32"/>
          <w:highlight w:val="none"/>
          <w:lang w:val="en-US" w:eastAsia="zh-Hans"/>
        </w:rPr>
        <w:t>笔试</w:t>
      </w:r>
      <w:r>
        <w:rPr>
          <w:rFonts w:hint="eastAsia" w:ascii="仿宋_GB2312" w:hAnsi="仿宋_GB2312" w:eastAsia="仿宋_GB2312" w:cs="仿宋_GB2312"/>
          <w:b w:val="0"/>
          <w:bCs w:val="0"/>
          <w:color w:val="auto"/>
          <w:sz w:val="32"/>
          <w:szCs w:val="32"/>
          <w:highlight w:val="none"/>
          <w:lang w:eastAsia="zh-CN"/>
        </w:rPr>
        <w:t>系统界面的二维码进入</w:t>
      </w:r>
      <w:r>
        <w:rPr>
          <w:rFonts w:hint="eastAsia" w:ascii="仿宋_GB2312" w:hAnsi="仿宋_GB2312" w:eastAsia="仿宋_GB2312" w:cs="仿宋_GB2312"/>
          <w:b w:val="0"/>
          <w:bCs w:val="0"/>
          <w:color w:val="auto"/>
          <w:sz w:val="32"/>
          <w:szCs w:val="32"/>
          <w:highlight w:val="none"/>
          <w:lang w:val="en-US" w:eastAsia="zh-Hans"/>
        </w:rPr>
        <w:t>手机监控</w:t>
      </w:r>
      <w:r>
        <w:rPr>
          <w:rFonts w:hint="eastAsia" w:ascii="仿宋_GB2312" w:hAnsi="仿宋_GB2312" w:eastAsia="仿宋_GB2312" w:cs="仿宋_GB2312"/>
          <w:b w:val="0"/>
          <w:bCs w:val="0"/>
          <w:color w:val="auto"/>
          <w:sz w:val="32"/>
          <w:szCs w:val="32"/>
          <w:highlight w:val="none"/>
          <w:lang w:eastAsia="zh-CN"/>
        </w:rPr>
        <w:t>，电脑和手机</w:t>
      </w:r>
      <w:r>
        <w:rPr>
          <w:rFonts w:hint="eastAsia" w:ascii="仿宋_GB2312" w:hAnsi="仿宋_GB2312" w:eastAsia="仿宋_GB2312" w:cs="仿宋_GB2312"/>
          <w:b w:val="0"/>
          <w:bCs w:val="0"/>
          <w:color w:val="auto"/>
          <w:sz w:val="32"/>
          <w:szCs w:val="32"/>
          <w:highlight w:val="none"/>
          <w:lang w:val="en-US" w:eastAsia="zh-CN"/>
        </w:rPr>
        <w:t>核验通过后认真阅读《</w:t>
      </w:r>
      <w:r>
        <w:rPr>
          <w:rFonts w:hint="eastAsia" w:ascii="仿宋_GB2312" w:hAnsi="仿宋_GB2312" w:eastAsia="仿宋_GB2312" w:cs="仿宋_GB2312"/>
          <w:b w:val="0"/>
          <w:bCs w:val="0"/>
          <w:color w:val="auto"/>
          <w:sz w:val="32"/>
          <w:szCs w:val="32"/>
          <w:highlight w:val="none"/>
          <w:lang w:val="en-US" w:eastAsia="zh-Hans"/>
        </w:rPr>
        <w:t>笔试须知</w:t>
      </w:r>
      <w:r>
        <w:rPr>
          <w:rFonts w:hint="eastAsia" w:ascii="仿宋_GB2312" w:hAnsi="仿宋_GB2312" w:eastAsia="仿宋_GB2312" w:cs="仿宋_GB2312"/>
          <w:b w:val="0"/>
          <w:bCs w:val="0"/>
          <w:color w:val="auto"/>
          <w:sz w:val="32"/>
          <w:szCs w:val="32"/>
          <w:highlight w:val="none"/>
          <w:lang w:val="en-US" w:eastAsia="zh-CN"/>
        </w:rPr>
        <w:t>》，等待正式考试开始。如登录过程中遇到问题请及时联系</w:t>
      </w:r>
      <w:r>
        <w:rPr>
          <w:rFonts w:hint="eastAsia" w:ascii="仿宋_GB2312" w:hAnsi="仿宋_GB2312" w:eastAsia="仿宋_GB2312" w:cs="仿宋_GB2312"/>
          <w:b w:val="0"/>
          <w:bCs w:val="0"/>
          <w:color w:val="auto"/>
          <w:sz w:val="32"/>
          <w:szCs w:val="32"/>
          <w:highlight w:val="none"/>
          <w:lang w:eastAsia="zh-CN"/>
        </w:rPr>
        <w:t>技术咨询电话</w:t>
      </w:r>
      <w:r>
        <w:rPr>
          <w:rFonts w:hint="eastAsia" w:ascii="仿宋_GB2312" w:hAnsi="仿宋_GB2312" w:eastAsia="仿宋_GB2312" w:cs="仿宋_GB2312"/>
          <w:b w:val="0"/>
          <w:bCs w:val="0"/>
          <w:color w:val="auto"/>
          <w:sz w:val="32"/>
          <w:szCs w:val="32"/>
          <w:highlight w:val="none"/>
          <w:lang w:val="en-US" w:eastAsia="zh-CN"/>
        </w:rPr>
        <w:t>。此步骤可参照：《</w:t>
      </w:r>
      <w:r>
        <w:rPr>
          <w:rFonts w:hint="eastAsia" w:ascii="仿宋_GB2312" w:hAnsi="仿宋_GB2312" w:eastAsia="仿宋_GB2312" w:cs="仿宋_GB2312"/>
          <w:b w:val="0"/>
          <w:bCs w:val="0"/>
          <w:color w:val="auto"/>
          <w:sz w:val="32"/>
          <w:szCs w:val="32"/>
          <w:highlight w:val="none"/>
          <w:u w:val="none"/>
          <w:lang w:val="en-US" w:eastAsia="zh-CN"/>
        </w:rPr>
        <w:t>线上考试操作流程</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color w:val="auto"/>
          <w:sz w:val="32"/>
          <w:szCs w:val="32"/>
          <w:highlight w:val="none"/>
        </w:rPr>
        <w:instrText xml:space="preserve"> HYPERLINK "https://kdocs.cn/l/suytORGgXh6N?f=101" </w:instrText>
      </w:r>
      <w:r>
        <w:rPr>
          <w:rFonts w:hint="eastAsia" w:ascii="仿宋_GB2312" w:hAnsi="仿宋_GB2312" w:eastAsia="仿宋_GB2312" w:cs="仿宋_GB2312"/>
          <w:b w:val="0"/>
          <w:bCs w:val="0"/>
          <w:color w:val="auto"/>
          <w:sz w:val="32"/>
          <w:szCs w:val="32"/>
          <w:highlight w:val="none"/>
        </w:rPr>
        <w:fldChar w:fldCharType="separate"/>
      </w:r>
      <w:r>
        <w:rPr>
          <w:rStyle w:val="8"/>
          <w:rFonts w:hint="eastAsia" w:ascii="仿宋_GB2312" w:hAnsi="仿宋_GB2312" w:eastAsia="仿宋_GB2312" w:cs="仿宋_GB2312"/>
          <w:b w:val="0"/>
          <w:bCs w:val="0"/>
          <w:color w:val="auto"/>
          <w:sz w:val="32"/>
          <w:szCs w:val="32"/>
          <w:highlight w:val="none"/>
        </w:rPr>
        <w:t>https://kdocs.cn/l/suytORGgXh6N?f=101</w:t>
      </w:r>
      <w:r>
        <w:rPr>
          <w:rFonts w:hint="eastAsia" w:ascii="仿宋_GB2312" w:hAnsi="仿宋_GB2312" w:eastAsia="仿宋_GB2312" w:cs="仿宋_GB2312"/>
          <w:b w:val="0"/>
          <w:bCs w:val="0"/>
          <w:color w:val="auto"/>
          <w:sz w:val="32"/>
          <w:szCs w:val="32"/>
          <w:highlight w:val="none"/>
        </w:rPr>
        <w:fldChar w:fldCharType="end"/>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3</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正式开考后，考生</w:t>
      </w:r>
      <w:r>
        <w:rPr>
          <w:rFonts w:hint="eastAsia" w:ascii="仿宋_GB2312" w:hAnsi="仿宋_GB2312" w:eastAsia="仿宋_GB2312" w:cs="仿宋_GB2312"/>
          <w:b w:val="0"/>
          <w:bCs w:val="0"/>
          <w:color w:val="auto"/>
          <w:sz w:val="32"/>
          <w:szCs w:val="32"/>
          <w:highlight w:val="none"/>
          <w:lang w:eastAsia="zh-CN"/>
        </w:rPr>
        <w:t>不能再进入考试</w:t>
      </w:r>
      <w:r>
        <w:rPr>
          <w:rFonts w:hint="eastAsia" w:ascii="仿宋_GB2312" w:hAnsi="仿宋_GB2312" w:eastAsia="仿宋_GB2312" w:cs="仿宋_GB2312"/>
          <w:b w:val="0"/>
          <w:bCs w:val="0"/>
          <w:color w:val="auto"/>
          <w:sz w:val="32"/>
          <w:szCs w:val="32"/>
          <w:highlight w:val="none"/>
          <w:lang w:val="en-US" w:eastAsia="zh-Hans"/>
        </w:rPr>
        <w:t>系统；</w:t>
      </w:r>
      <w:r>
        <w:rPr>
          <w:rFonts w:hint="eastAsia" w:ascii="仿宋_GB2312" w:hAnsi="仿宋_GB2312" w:eastAsia="仿宋_GB2312" w:cs="仿宋_GB2312"/>
          <w:b w:val="0"/>
          <w:bCs w:val="0"/>
          <w:color w:val="auto"/>
          <w:sz w:val="32"/>
          <w:szCs w:val="32"/>
          <w:highlight w:val="none"/>
          <w:lang w:eastAsia="zh-CN"/>
        </w:rPr>
        <w:t>考试时间结束交卷成功后方可下线离场</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4</w:t>
      </w:r>
      <w:r>
        <w:rPr>
          <w:rFonts w:hint="eastAsia" w:ascii="仿宋_GB2312" w:hAnsi="仿宋_GB2312" w:eastAsia="仿宋_GB2312" w:cs="仿宋_GB2312"/>
          <w:b w:val="0"/>
          <w:bCs w:val="0"/>
          <w:color w:val="auto"/>
          <w:sz w:val="32"/>
          <w:szCs w:val="32"/>
          <w:lang w:eastAsia="zh-Hans"/>
        </w:rPr>
        <w:t>、</w:t>
      </w:r>
      <w:r>
        <w:rPr>
          <w:rFonts w:hint="eastAsia" w:ascii="仿宋_GB2312" w:hAnsi="仿宋_GB2312" w:eastAsia="仿宋_GB2312" w:cs="仿宋_GB2312"/>
          <w:b w:val="0"/>
          <w:bCs w:val="0"/>
          <w:color w:val="auto"/>
          <w:sz w:val="32"/>
          <w:szCs w:val="32"/>
          <w:lang w:val="en-US" w:eastAsia="zh-CN"/>
        </w:rPr>
        <w:t>考生须在独立、安静、封闭的环境进行在线笔试，不允许在网吧等公共环境作答。请确认在进入答题前关闭微信、QQ、MSN等带有弹窗功能的软件，以防被识别为作弊行为。</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5</w:t>
      </w:r>
      <w:r>
        <w:rPr>
          <w:rFonts w:hint="eastAsia" w:ascii="仿宋_GB2312" w:hAnsi="仿宋_GB2312" w:eastAsia="仿宋_GB2312" w:cs="仿宋_GB2312"/>
          <w:b w:val="0"/>
          <w:bCs w:val="0"/>
          <w:color w:val="auto"/>
          <w:sz w:val="32"/>
          <w:szCs w:val="32"/>
          <w:lang w:eastAsia="zh-Hans"/>
        </w:rPr>
        <w:t>、</w:t>
      </w:r>
      <w:r>
        <w:rPr>
          <w:rFonts w:hint="eastAsia" w:ascii="仿宋_GB2312" w:hAnsi="仿宋_GB2312" w:eastAsia="仿宋_GB2312" w:cs="仿宋_GB2312"/>
          <w:b w:val="0"/>
          <w:bCs w:val="0"/>
          <w:color w:val="auto"/>
          <w:sz w:val="32"/>
          <w:szCs w:val="32"/>
          <w:lang w:val="en-US" w:eastAsia="zh-CN"/>
        </w:rPr>
        <w:t>桌面上只允许摆放考试所用设备、空白草稿纸和笔。（考生除了白纸和笔之外，严禁将各类资料及电子、通信、计算、存储或其他设备带至座位，否则考试成绩视为无效。）</w:t>
      </w:r>
    </w:p>
    <w:p>
      <w:pPr>
        <w:keepNext w:val="0"/>
        <w:keepLines w:val="0"/>
        <w:pageBreakBefore w:val="0"/>
        <w:kinsoku/>
        <w:wordWrap/>
        <w:overflowPunct/>
        <w:topLinePunct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考试过程中请将电脑</w:t>
      </w:r>
      <w:r>
        <w:rPr>
          <w:rFonts w:hint="eastAsia" w:ascii="仿宋_GB2312" w:hAnsi="仿宋_GB2312" w:eastAsia="仿宋_GB2312" w:cs="仿宋_GB2312"/>
          <w:color w:val="auto"/>
          <w:sz w:val="32"/>
          <w:szCs w:val="32"/>
          <w:highlight w:val="none"/>
          <w:lang w:eastAsia="zh-CN"/>
        </w:rPr>
        <w:t>和手机的</w:t>
      </w:r>
      <w:r>
        <w:rPr>
          <w:rFonts w:hint="eastAsia" w:ascii="仿宋_GB2312" w:hAnsi="仿宋_GB2312" w:eastAsia="仿宋_GB2312" w:cs="仿宋_GB2312"/>
          <w:color w:val="auto"/>
          <w:sz w:val="32"/>
          <w:szCs w:val="32"/>
          <w:highlight w:val="none"/>
        </w:rPr>
        <w:t>摄像头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麦克风</w:t>
      </w:r>
      <w:r>
        <w:rPr>
          <w:rFonts w:hint="eastAsia" w:ascii="仿宋_GB2312" w:hAnsi="仿宋_GB2312" w:eastAsia="仿宋_GB2312" w:cs="仿宋_GB2312"/>
          <w:color w:val="auto"/>
          <w:sz w:val="32"/>
          <w:szCs w:val="32"/>
          <w:highlight w:val="none"/>
          <w:lang w:eastAsia="zh-CN"/>
        </w:rPr>
        <w:t>功能</w:t>
      </w:r>
      <w:r>
        <w:rPr>
          <w:rFonts w:hint="eastAsia" w:ascii="仿宋_GB2312" w:hAnsi="仿宋_GB2312" w:eastAsia="仿宋_GB2312" w:cs="仿宋_GB2312"/>
          <w:color w:val="auto"/>
          <w:sz w:val="32"/>
          <w:szCs w:val="32"/>
          <w:highlight w:val="none"/>
        </w:rPr>
        <w:t>打开</w:t>
      </w:r>
      <w:r>
        <w:rPr>
          <w:rFonts w:hint="eastAsia" w:ascii="仿宋_GB2312" w:hAnsi="仿宋_GB2312" w:eastAsia="仿宋_GB2312" w:cs="仿宋_GB2312"/>
          <w:color w:val="auto"/>
          <w:sz w:val="32"/>
          <w:szCs w:val="32"/>
          <w:highlight w:val="none"/>
          <w:lang w:eastAsia="zh-CN"/>
        </w:rPr>
        <w:t>，提前测试好考试中需要的各项设备和功能是否正常</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考生不得要求监考人员解释试题，如遇任何</w:t>
      </w:r>
      <w:r>
        <w:rPr>
          <w:rFonts w:hint="eastAsia" w:ascii="仿宋_GB2312" w:hAnsi="仿宋_GB2312" w:eastAsia="仿宋_GB2312" w:cs="仿宋_GB2312"/>
          <w:color w:val="auto"/>
          <w:sz w:val="32"/>
          <w:szCs w:val="32"/>
          <w:highlight w:val="none"/>
          <w:lang w:eastAsia="zh-CN"/>
        </w:rPr>
        <w:t>技术的相关</w:t>
      </w:r>
      <w:r>
        <w:rPr>
          <w:rFonts w:hint="eastAsia" w:ascii="仿宋_GB2312" w:hAnsi="仿宋_GB2312" w:eastAsia="仿宋_GB2312" w:cs="仿宋_GB2312"/>
          <w:color w:val="auto"/>
          <w:sz w:val="32"/>
          <w:szCs w:val="32"/>
          <w:highlight w:val="none"/>
        </w:rPr>
        <w:t>问题，请</w:t>
      </w:r>
      <w:r>
        <w:rPr>
          <w:rFonts w:hint="eastAsia" w:ascii="仿宋_GB2312" w:hAnsi="仿宋_GB2312" w:eastAsia="仿宋_GB2312" w:cs="仿宋_GB2312"/>
          <w:color w:val="auto"/>
          <w:sz w:val="32"/>
          <w:szCs w:val="32"/>
          <w:highlight w:val="none"/>
          <w:lang w:val="en-US" w:eastAsia="zh-Hans"/>
        </w:rPr>
        <w:t>及时致电考务组</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8</w:t>
      </w:r>
      <w:r>
        <w:rPr>
          <w:rFonts w:hint="eastAsia" w:ascii="仿宋_GB2312" w:hAnsi="仿宋_GB2312" w:eastAsia="仿宋_GB2312" w:cs="仿宋_GB2312"/>
          <w:b w:val="0"/>
          <w:bCs w:val="0"/>
          <w:color w:val="auto"/>
          <w:kern w:val="2"/>
          <w:sz w:val="32"/>
          <w:szCs w:val="32"/>
          <w:lang w:eastAsia="zh-Hans" w:bidi="ar-SA"/>
        </w:rPr>
        <w:t>、</w:t>
      </w:r>
      <w:r>
        <w:rPr>
          <w:rFonts w:hint="eastAsia" w:ascii="仿宋_GB2312" w:hAnsi="仿宋_GB2312" w:eastAsia="仿宋_GB2312" w:cs="仿宋_GB2312"/>
          <w:b w:val="0"/>
          <w:bCs w:val="0"/>
          <w:color w:val="auto"/>
          <w:kern w:val="2"/>
          <w:sz w:val="32"/>
          <w:szCs w:val="32"/>
          <w:lang w:val="en-US" w:eastAsia="zh-CN" w:bidi="ar-SA"/>
        </w:rPr>
        <w:t>考试中网络中断或异常退出，可</w:t>
      </w:r>
      <w:r>
        <w:rPr>
          <w:rFonts w:hint="eastAsia" w:ascii="仿宋_GB2312" w:hAnsi="仿宋_GB2312" w:eastAsia="仿宋_GB2312" w:cs="仿宋_GB2312"/>
          <w:b w:val="0"/>
          <w:bCs w:val="0"/>
          <w:color w:val="auto"/>
          <w:kern w:val="2"/>
          <w:sz w:val="32"/>
          <w:szCs w:val="32"/>
          <w:lang w:val="en-US" w:eastAsia="zh-Hans" w:bidi="ar-SA"/>
        </w:rPr>
        <w:t>按照第一次登陆的方式</w:t>
      </w:r>
      <w:r>
        <w:rPr>
          <w:rFonts w:hint="eastAsia" w:ascii="仿宋_GB2312" w:hAnsi="仿宋_GB2312" w:eastAsia="仿宋_GB2312" w:cs="仿宋_GB2312"/>
          <w:b w:val="0"/>
          <w:bCs w:val="0"/>
          <w:color w:val="auto"/>
          <w:kern w:val="2"/>
          <w:sz w:val="32"/>
          <w:szCs w:val="32"/>
          <w:lang w:val="en-US" w:eastAsia="zh-CN" w:bidi="ar-SA"/>
        </w:rPr>
        <w:t>继续登录考试，按顺序点击下一题按钮回到刚才作答的题目，但考试总体时间不做延长，请考生确保网络、电力和设备的稳定。考生因自身原因造成考试不能正常进行的（如考前未成功进行模拟测试、未检测设备网络、未提前准备备用电脑、手机、保证设备电量等），后果由考生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考生须服从工作人员管理，接受监考人员的监督和检查</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做与考试无关的事情</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考试过程中，作弊考生经核实情况后对其考试成绩进行作废，并取消考试资格。</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10</w:t>
      </w:r>
      <w:r>
        <w:rPr>
          <w:rFonts w:hint="eastAsia" w:ascii="仿宋_GB2312" w:hAnsi="仿宋_GB2312" w:eastAsia="仿宋_GB2312" w:cs="仿宋_GB2312"/>
          <w:b w:val="0"/>
          <w:bCs w:val="0"/>
          <w:color w:val="auto"/>
          <w:kern w:val="2"/>
          <w:sz w:val="32"/>
          <w:szCs w:val="32"/>
          <w:lang w:eastAsia="zh-Hans" w:bidi="ar-SA"/>
        </w:rPr>
        <w:t>、</w:t>
      </w:r>
      <w:r>
        <w:rPr>
          <w:rFonts w:hint="eastAsia" w:ascii="仿宋_GB2312" w:hAnsi="仿宋_GB2312" w:eastAsia="仿宋_GB2312" w:cs="仿宋_GB2312"/>
          <w:b w:val="0"/>
          <w:bCs w:val="0"/>
          <w:color w:val="auto"/>
          <w:kern w:val="2"/>
          <w:sz w:val="32"/>
          <w:szCs w:val="32"/>
          <w:lang w:val="en-US" w:eastAsia="zh-CN" w:bidi="ar-SA"/>
        </w:rPr>
        <w:t>考试过程中不允许考生做与考试无关的事情（如吸烟、嚼口香糖、吃东西等），不允许在考试过程中出声读题，（考试全程通过摄像头监控画面中人数超过一人的；考生有左顾右盼、交头接耳、读题等疑似作弊的行为；）一经发现按成绩作废处理。</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11</w:t>
      </w:r>
      <w:r>
        <w:rPr>
          <w:rFonts w:hint="eastAsia" w:ascii="仿宋_GB2312" w:hAnsi="仿宋_GB2312" w:eastAsia="仿宋_GB2312" w:cs="仿宋_GB2312"/>
          <w:b w:val="0"/>
          <w:bCs w:val="0"/>
          <w:color w:val="auto"/>
          <w:kern w:val="2"/>
          <w:sz w:val="32"/>
          <w:szCs w:val="32"/>
          <w:lang w:eastAsia="zh-Hans" w:bidi="ar-SA"/>
        </w:rPr>
        <w:t>、</w:t>
      </w:r>
      <w:r>
        <w:rPr>
          <w:rFonts w:hint="eastAsia" w:ascii="仿宋_GB2312" w:hAnsi="仿宋_GB2312" w:eastAsia="仿宋_GB2312" w:cs="仿宋_GB2312"/>
          <w:b w:val="0"/>
          <w:bCs w:val="0"/>
          <w:color w:val="auto"/>
          <w:kern w:val="2"/>
          <w:sz w:val="32"/>
          <w:szCs w:val="32"/>
          <w:lang w:val="en-US" w:eastAsia="zh-CN" w:bidi="ar-SA"/>
        </w:rPr>
        <w:t>不允许考试过程中佩戴口罩或用其他方式遮挡面部；</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12</w:t>
      </w:r>
      <w:r>
        <w:rPr>
          <w:rFonts w:hint="eastAsia" w:ascii="仿宋_GB2312" w:hAnsi="仿宋_GB2312" w:eastAsia="仿宋_GB2312" w:cs="仿宋_GB2312"/>
          <w:b w:val="0"/>
          <w:bCs w:val="0"/>
          <w:color w:val="auto"/>
          <w:kern w:val="2"/>
          <w:sz w:val="32"/>
          <w:szCs w:val="32"/>
          <w:lang w:eastAsia="zh-Hans" w:bidi="ar-SA"/>
        </w:rPr>
        <w:t>、</w:t>
      </w:r>
      <w:r>
        <w:rPr>
          <w:rFonts w:hint="eastAsia" w:ascii="仿宋_GB2312" w:hAnsi="仿宋_GB2312" w:eastAsia="仿宋_GB2312" w:cs="仿宋_GB2312"/>
          <w:b w:val="0"/>
          <w:bCs w:val="0"/>
          <w:color w:val="auto"/>
          <w:kern w:val="2"/>
          <w:sz w:val="32"/>
          <w:szCs w:val="32"/>
          <w:lang w:val="en-US" w:eastAsia="zh-CN" w:bidi="ar-SA"/>
        </w:rPr>
        <w:t>对于考生在考试过程中的不当行为（如：考试中传播试题、组织或参加作弊等行为），导致试题泄露或给相关单位带来重大损失的，我方将保留追究法律责任的权利。</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13</w:t>
      </w:r>
      <w:r>
        <w:rPr>
          <w:rFonts w:hint="eastAsia" w:ascii="仿宋_GB2312" w:hAnsi="仿宋_GB2312" w:eastAsia="仿宋_GB2312" w:cs="仿宋_GB2312"/>
          <w:b w:val="0"/>
          <w:bCs w:val="0"/>
          <w:color w:val="auto"/>
          <w:kern w:val="2"/>
          <w:sz w:val="32"/>
          <w:szCs w:val="32"/>
          <w:lang w:eastAsia="zh-Hans" w:bidi="ar-SA"/>
        </w:rPr>
        <w:t>、</w:t>
      </w:r>
      <w:r>
        <w:rPr>
          <w:rFonts w:hint="eastAsia" w:ascii="仿宋_GB2312" w:hAnsi="仿宋_GB2312" w:eastAsia="仿宋_GB2312" w:cs="仿宋_GB2312"/>
          <w:b w:val="0"/>
          <w:bCs w:val="0"/>
          <w:color w:val="auto"/>
          <w:kern w:val="2"/>
          <w:sz w:val="32"/>
          <w:szCs w:val="32"/>
          <w:lang w:val="en-US" w:eastAsia="zh-CN" w:bidi="ar-SA"/>
        </w:rPr>
        <w:t>如有违纪违规行为的，将按照《事业单位公开招聘违纪违规行为处理规定》（人力资源和社会保障部令第 35 号）处理。</w:t>
      </w:r>
    </w:p>
    <w:p>
      <w:pPr>
        <w:pStyle w:val="2"/>
        <w:keepNext w:val="0"/>
        <w:keepLines w:val="0"/>
        <w:pageBreakBefore w:val="0"/>
        <w:wordWrap/>
        <w:overflowPunct/>
        <w:topLinePunct w:val="0"/>
        <w:bidi w:val="0"/>
        <w:spacing w:after="0" w:line="360" w:lineRule="auto"/>
        <w:ind w:firstLine="480" w:firstLineChars="200"/>
        <w:jc w:val="left"/>
        <w:outlineLvl w:val="9"/>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方正小标宋简体" w:hAnsi="方正小标宋简体" w:eastAsia="方正小标宋简体" w:cs="方正小标宋简体"/>
          <w:b w:val="0"/>
          <w:bCs/>
          <w:color w:val="auto"/>
          <w:kern w:val="0"/>
          <w:sz w:val="32"/>
          <w:szCs w:val="32"/>
          <w:lang w:val="en-US" w:eastAsia="zh-CN"/>
        </w:rPr>
      </w:pPr>
      <w:r>
        <w:rPr>
          <w:rFonts w:hint="eastAsia" w:ascii="方正小标宋简体" w:hAnsi="方正小标宋简体" w:eastAsia="方正小标宋简体" w:cs="方正小标宋简体"/>
          <w:b w:val="0"/>
          <w:bCs/>
          <w:color w:val="auto"/>
          <w:sz w:val="32"/>
          <w:szCs w:val="32"/>
        </w:rPr>
        <w:t>违纪判定标准</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保证考试的公平公正，考试系统将对考生作答过程进行视频音频录制。如有下列行为之一的，将取消进入下一环节资格，情节严重的，按照《事业单位公开招聘考试违纪违规行为处理规定》（人社部令第35号）处理:</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考生在考试过程中，有下列行为之一的，将被</w:t>
      </w:r>
      <w:r>
        <w:rPr>
          <w:rFonts w:hint="eastAsia" w:ascii="仿宋_GB2312" w:hAnsi="仿宋_GB2312" w:eastAsia="仿宋_GB2312" w:cs="仿宋_GB2312"/>
          <w:b w:val="0"/>
          <w:bCs w:val="0"/>
          <w:color w:val="auto"/>
          <w:sz w:val="32"/>
          <w:szCs w:val="32"/>
          <w:highlight w:val="none"/>
          <w:lang w:val="en-US" w:eastAsia="zh-CN"/>
        </w:rPr>
        <w:t>判定违纪</w:t>
      </w:r>
      <w:r>
        <w:rPr>
          <w:rFonts w:hint="eastAsia" w:ascii="仿宋_GB2312" w:hAnsi="仿宋_GB2312" w:eastAsia="仿宋_GB2312" w:cs="仿宋_GB2312"/>
          <w:b w:val="0"/>
          <w:bCs w:val="0"/>
          <w:color w:val="auto"/>
          <w:sz w:val="32"/>
          <w:szCs w:val="32"/>
          <w:lang w:val="en-US" w:eastAsia="zh-CN"/>
        </w:rPr>
        <w:t>，则考试成绩无效：</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1、笔试过程中无故关闭监控摄像头的；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2、考生拍照进行人证识别进入考场，考试中发现与考前人脸信息比对不一致的，或后期核查发现信息不一致的；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3、考试全程通过摄像头监控画面中考试人数有超过 1 人以上的行为；</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4、考试全程通过摄像头监控考生作答情况，并进行录像，发现用手机或其他电子设备的；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5、考生作答时，系统会监控考生作答界面。请确保在进入答题前关闭电脑上的微信、QQ、MSN 等无关软件或其他浏览器，若有切换行为，系统会进行抓取并立即进行弹窗提示，提示超过规定次数 5 次的，笔试成绩直接判为无效。</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6、考试过程中请保持正脸面向屏幕，勿在光线黑暗处作答，或不断低头、东张西望、左顾右盼，否则将被视为作弊，成绩无效；</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7、考试请于独立房间内作答，若发现有其他人员出现或在场，成绩视为无效；</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8、IP 地址监控：监控考生登录的 IP 地址并显示登陆地区，后期核查发现 IP 登陆地址数目超 1 个；</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9、使用手机或其它电子设备查看资料、信息，与考场内外任何人士通讯或试图通讯的行为；</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10、由他人替考或者冒名顶替他人参加考试的；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11、协助他人作弊或被他人协助作弊的；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12、恶意切断监控设备的；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13、考试过程中佩戴耳机、与他人交头接耳、传递物品、私藏夹带、传递纸条、拨打或接听电话的；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14、笔试过程中使用任何书籍、计算器、手机以及带有记忆功能的电子设备的；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15、将试题通过各种途径泄露出去的；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16、考试过程中打开除答题页面外的其他页面、系统的；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17、经监考人员认定为作弊，并查证属实的其他情形；</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18、考试过程中提交交卷或自行离开手机及电脑端摄像范围的；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19、考试过程中读题的；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20、缺少任何一项监控手段的；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21、手机监控摆放位置不合格的（例如，不能清楚的拍到整体作答环境（距离作答座位约半径 1.5 米范围）以及电脑桌面的；只拍到某一角落的；只能拍到整个身体后背的；经监考人员提醒后</w:t>
      </w:r>
      <w:r>
        <w:rPr>
          <w:rFonts w:hint="eastAsia" w:ascii="仿宋_GB2312" w:hAnsi="仿宋_GB2312" w:eastAsia="仿宋_GB2312" w:cs="仿宋_GB2312"/>
          <w:b w:val="0"/>
          <w:bCs w:val="0"/>
          <w:color w:val="auto"/>
          <w:sz w:val="32"/>
          <w:szCs w:val="32"/>
          <w:lang w:val="en-US" w:eastAsia="zh-Hans"/>
        </w:rPr>
        <w:t>调整仍不符合要求的</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22、经远程视频监控平台发现考生其他违纪、舞弊行为的。</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Hans"/>
        </w:rPr>
        <w:t>考务咨询</w:t>
      </w:r>
      <w:r>
        <w:rPr>
          <w:rFonts w:hint="eastAsia" w:ascii="仿宋_GB2312" w:hAnsi="仿宋_GB2312" w:eastAsia="仿宋_GB2312" w:cs="仿宋_GB2312"/>
          <w:color w:val="auto"/>
          <w:sz w:val="32"/>
          <w:szCs w:val="32"/>
          <w:lang w:val="en-US" w:eastAsia="zh-CN"/>
        </w:rPr>
        <w:t>电话</w:t>
      </w:r>
      <w:r>
        <w:rPr>
          <w:rFonts w:hint="eastAsia" w:ascii="仿宋_GB2312" w:hAnsi="仿宋_GB2312" w:eastAsia="仿宋_GB2312" w:cs="仿宋_GB2312"/>
          <w:color w:val="auto"/>
          <w:sz w:val="32"/>
          <w:szCs w:val="32"/>
        </w:rPr>
        <w:t>：022-58703000</w:t>
      </w:r>
      <w:r>
        <w:rPr>
          <w:rFonts w:hint="eastAsia" w:ascii="仿宋_GB2312" w:hAnsi="仿宋_GB2312" w:eastAsia="仿宋_GB2312" w:cs="仿宋_GB2312"/>
          <w:color w:val="auto"/>
          <w:sz w:val="32"/>
          <w:szCs w:val="32"/>
          <w:lang w:val="en-US" w:eastAsia="zh-Hans"/>
        </w:rPr>
        <w:t>转</w:t>
      </w:r>
      <w:r>
        <w:rPr>
          <w:rFonts w:hint="eastAsia" w:ascii="仿宋_GB2312" w:hAnsi="仿宋_GB2312" w:eastAsia="仿宋_GB2312" w:cs="仿宋_GB2312"/>
          <w:color w:val="auto"/>
          <w:sz w:val="32"/>
          <w:szCs w:val="32"/>
        </w:rPr>
        <w:t>85531</w:t>
      </w:r>
      <w:r>
        <w:rPr>
          <w:rFonts w:hint="eastAsia" w:ascii="仿宋_GB2312" w:hAnsi="仿宋_GB2312" w:eastAsia="仿宋_GB2312" w:cs="仿宋_GB2312"/>
          <w:color w:val="auto"/>
          <w:sz w:val="32"/>
          <w:szCs w:val="32"/>
          <w:lang w:val="en-US" w:eastAsia="zh-Hans"/>
        </w:rPr>
        <w:t>或</w:t>
      </w:r>
      <w:r>
        <w:rPr>
          <w:rFonts w:hint="eastAsia" w:ascii="仿宋_GB2312" w:hAnsi="仿宋_GB2312" w:eastAsia="仿宋_GB2312" w:cs="仿宋_GB2312"/>
          <w:color w:val="auto"/>
          <w:sz w:val="32"/>
          <w:szCs w:val="32"/>
        </w:rPr>
        <w:t>85606</w:t>
      </w:r>
    </w:p>
    <w:p>
      <w:pPr>
        <w:pStyle w:val="2"/>
        <w:keepNext w:val="0"/>
        <w:keepLines w:val="0"/>
        <w:pageBreakBefore w:val="0"/>
        <w:wordWrap/>
        <w:overflowPunct/>
        <w:topLinePunct w:val="0"/>
        <w:bidi w:val="0"/>
        <w:spacing w:after="0" w:line="360" w:lineRule="auto"/>
        <w:ind w:left="0" w:leftChars="0" w:firstLine="480" w:firstLineChars="200"/>
        <w:jc w:val="left"/>
        <w:outlineLvl w:val="9"/>
        <w:rPr>
          <w:rFonts w:hint="eastAsia" w:ascii="宋体" w:hAnsi="宋体" w:eastAsia="宋体" w:cs="宋体"/>
          <w:color w:val="auto"/>
          <w:sz w:val="24"/>
          <w:szCs w:val="24"/>
          <w:lang w:eastAsia="zh-Hans"/>
        </w:rPr>
      </w:pPr>
    </w:p>
    <w:sectPr>
      <w:footerReference r:id="rId5" w:type="default"/>
      <w:pgSz w:w="11907" w:h="16840"/>
      <w:pgMar w:top="2098" w:right="1474" w:bottom="1984" w:left="1587" w:header="454" w:footer="90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lgerian">
    <w:panose1 w:val="04020705040A02060702"/>
    <w:charset w:val="00"/>
    <w:family w:val="auto"/>
    <w:pitch w:val="default"/>
    <w:sig w:usb0="00000003" w:usb1="00000000" w:usb2="00000000" w:usb3="00000000" w:csb0="20000001" w:csb1="00000000"/>
  </w:font>
  <w:font w:name="幼圆">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7E244"/>
    <w:multiLevelType w:val="singleLevel"/>
    <w:tmpl w:val="6247E244"/>
    <w:lvl w:ilvl="0" w:tentative="0">
      <w:start w:val="1"/>
      <w:numFmt w:val="chineseCounting"/>
      <w:suff w:val="nothing"/>
      <w:lvlText w:val="%1、"/>
      <w:lvlJc w:val="left"/>
    </w:lvl>
  </w:abstractNum>
  <w:abstractNum w:abstractNumId="1">
    <w:nsid w:val="6247E96F"/>
    <w:multiLevelType w:val="singleLevel"/>
    <w:tmpl w:val="6247E96F"/>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YyZjFiOGIzOWQzOGM4NDk1NGMwM2VlYzJlYmZmZmYifQ=="/>
  </w:docVars>
  <w:rsids>
    <w:rsidRoot w:val="00000000"/>
    <w:rsid w:val="02903E34"/>
    <w:rsid w:val="1BDFFD98"/>
    <w:rsid w:val="1FFF302A"/>
    <w:rsid w:val="2DF7E5F4"/>
    <w:rsid w:val="2E7B96F6"/>
    <w:rsid w:val="3AEE3E51"/>
    <w:rsid w:val="3C641E3E"/>
    <w:rsid w:val="3D7F6805"/>
    <w:rsid w:val="3FF70B8C"/>
    <w:rsid w:val="561A1EEF"/>
    <w:rsid w:val="5DDA048F"/>
    <w:rsid w:val="5DF75947"/>
    <w:rsid w:val="5E057311"/>
    <w:rsid w:val="5F705DDE"/>
    <w:rsid w:val="5FEF5B61"/>
    <w:rsid w:val="67FF417C"/>
    <w:rsid w:val="69BCFF32"/>
    <w:rsid w:val="6DFFEE46"/>
    <w:rsid w:val="74FF6710"/>
    <w:rsid w:val="77F5FF69"/>
    <w:rsid w:val="7AF3DC8C"/>
    <w:rsid w:val="7B0B1FF4"/>
    <w:rsid w:val="7BFD6040"/>
    <w:rsid w:val="7C0B2CD2"/>
    <w:rsid w:val="7CEA1161"/>
    <w:rsid w:val="9FBDB43B"/>
    <w:rsid w:val="BBFA54F1"/>
    <w:rsid w:val="BFE58129"/>
    <w:rsid w:val="CEBE5CB1"/>
    <w:rsid w:val="DB578EDB"/>
    <w:rsid w:val="DB6FCF70"/>
    <w:rsid w:val="DBEFE11A"/>
    <w:rsid w:val="DC7FC1A6"/>
    <w:rsid w:val="DF89DCD0"/>
    <w:rsid w:val="E7FF5882"/>
    <w:rsid w:val="E9BCB9C7"/>
    <w:rsid w:val="EDFBD750"/>
    <w:rsid w:val="EE7FBAFF"/>
    <w:rsid w:val="EEEF3524"/>
    <w:rsid w:val="EFB8B08C"/>
    <w:rsid w:val="FBDDE0B6"/>
    <w:rsid w:val="FD7B8758"/>
    <w:rsid w:val="FDBF7765"/>
    <w:rsid w:val="FDD728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sz w:val="32"/>
      <w:szCs w:val="20"/>
    </w:rPr>
  </w:style>
  <w:style w:type="paragraph" w:styleId="3">
    <w:name w:val="Body Text Indent"/>
    <w:basedOn w:val="1"/>
    <w:qFormat/>
    <w:uiPriority w:val="0"/>
    <w:pPr>
      <w:ind w:firstLine="600" w:firstLineChars="200"/>
    </w:pPr>
    <w:rPr>
      <w:rFonts w:ascii="仿宋_GB2312" w:eastAsia="仿宋_GB2312"/>
      <w:sz w:val="3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3465</Words>
  <Characters>3621</Characters>
  <TotalTime>5</TotalTime>
  <ScaleCrop>false</ScaleCrop>
  <LinksUpToDate>false</LinksUpToDate>
  <CharactersWithSpaces>3666</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2022-03-28T00:06:00Z</dcterms:created>
  <dc:creator>朱磊</dc:creator>
  <cp:lastModifiedBy>Administrator</cp:lastModifiedBy>
  <dcterms:modified xsi:type="dcterms:W3CDTF">2022-06-28T09:53:41Z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2022-03-29T15:45:29Z</vt:filetime>
  </property>
  <property fmtid="{D5CDD505-2E9C-101B-9397-08002B2CF9AE}" pid="4" name="KSOProductBuildVer">
    <vt:lpwstr>2052-11.1.0.10938</vt:lpwstr>
  </property>
  <property fmtid="{D5CDD505-2E9C-101B-9397-08002B2CF9AE}" pid="5" name="ICV">
    <vt:lpwstr>5977130333FA422FBD6585C65FFF33F0</vt:lpwstr>
  </property>
</Properties>
</file>