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beforeAutospacing="1" w:after="100" w:afterAutospacing="1" w:line="560" w:lineRule="exact"/>
        <w:contextualSpacing/>
        <w:jc w:val="center"/>
        <w:outlineLvl w:val="1"/>
        <w:rPr>
          <w:rFonts w:ascii="方正小标宋简体" w:hAnsi="方正小标宋简体" w:eastAsia="方正小标宋简体" w:cs="方正小标宋简体"/>
          <w:sz w:val="44"/>
          <w:szCs w:val="44"/>
        </w:rPr>
      </w:pPr>
    </w:p>
    <w:p>
      <w:pPr>
        <w:keepNext/>
        <w:keepLines/>
        <w:spacing w:before="100" w:beforeAutospacing="1" w:after="100" w:afterAutospacing="1" w:line="56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pacing w:val="-20"/>
          <w:sz w:val="44"/>
          <w:szCs w:val="44"/>
        </w:rPr>
        <w:t>关于受理</w:t>
      </w:r>
      <w:r>
        <w:rPr>
          <w:rFonts w:hint="eastAsia" w:ascii="方正小标宋简体" w:hAnsi="方正小标宋简体" w:eastAsia="方正小标宋简体" w:cs="方正小标宋_GBK"/>
          <w:spacing w:val="-20"/>
          <w:sz w:val="44"/>
          <w:szCs w:val="44"/>
          <w:lang w:eastAsia="zh-CN"/>
        </w:rPr>
        <w:t>刘素云等</w:t>
      </w:r>
      <w:r>
        <w:rPr>
          <w:rFonts w:hint="eastAsia" w:ascii="方正小标宋简体" w:hAnsi="方正小标宋简体" w:eastAsia="方正小标宋简体" w:cs="方正小标宋_GBK"/>
          <w:spacing w:val="-20"/>
          <w:sz w:val="44"/>
          <w:szCs w:val="44"/>
          <w:lang w:val="en-US" w:eastAsia="zh-CN"/>
        </w:rPr>
        <w:t>24</w:t>
      </w:r>
      <w:r>
        <w:rPr>
          <w:rFonts w:hint="eastAsia" w:ascii="方正小标宋简体" w:hAnsi="方正小标宋简体" w:eastAsia="方正小标宋简体" w:cs="方正小标宋_GBK"/>
          <w:spacing w:val="-20"/>
          <w:sz w:val="44"/>
          <w:szCs w:val="44"/>
        </w:rPr>
        <w:t>人</w:t>
      </w:r>
      <w:bookmarkStart w:id="0" w:name="_GoBack"/>
      <w:bookmarkEnd w:id="0"/>
      <w:r>
        <w:rPr>
          <w:rFonts w:hint="eastAsia" w:ascii="方正小标宋简体" w:hAnsi="方正小标宋简体" w:eastAsia="方正小标宋简体" w:cs="方正小标宋_GBK"/>
          <w:spacing w:val="-20"/>
          <w:sz w:val="44"/>
          <w:szCs w:val="44"/>
        </w:rPr>
        <w:t>工伤认定申请的公示</w:t>
      </w:r>
    </w:p>
    <w:p>
      <w:pPr>
        <w:keepNext/>
        <w:keepLines/>
        <w:spacing w:before="100" w:beforeAutospacing="1" w:after="100" w:afterAutospacing="1" w:line="560" w:lineRule="exact"/>
        <w:contextualSpacing/>
        <w:jc w:val="center"/>
        <w:outlineLvl w:val="1"/>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3</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7</w:t>
      </w:r>
    </w:p>
    <w:p>
      <w:pPr>
        <w:pStyle w:val="2"/>
        <w:ind w:firstLine="210"/>
      </w:pP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1.新疆炜凯瑞纸业有限公司刘素云申请工伤的有关信息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2023年5月25日</w:t>
      </w:r>
      <w:r>
        <w:rPr>
          <w:rFonts w:ascii="Times New Roman" w:hAnsi="Times New Roman" w:eastAsia="仿宋_GB2312"/>
          <w:sz w:val="32"/>
          <w:szCs w:val="32"/>
        </w:rPr>
        <w:t xml:space="preserve">受理了新疆炜凯瑞纸业有限公司刘素云工伤认定申请，现对事故伤害有关信息进行公示：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受伤害职工姓名：刘素云，性别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47</w:t>
      </w:r>
      <w:r>
        <w:rPr>
          <w:rFonts w:ascii="Times New Roman" w:hAnsi="Times New Roman" w:eastAsia="仿宋_GB2312"/>
          <w:sz w:val="32"/>
          <w:szCs w:val="32"/>
        </w:rPr>
        <w:t>岁，工作岗位</w:t>
      </w:r>
      <w:r>
        <w:rPr>
          <w:rFonts w:hint="eastAsia" w:ascii="Times New Roman" w:hAnsi="Times New Roman" w:eastAsia="仿宋_GB2312"/>
          <w:sz w:val="32"/>
          <w:szCs w:val="32"/>
        </w:rPr>
        <w:t>：普工</w:t>
      </w:r>
      <w:r>
        <w:rPr>
          <w:rFonts w:ascii="Times New Roman" w:hAnsi="Times New Roman" w:eastAsia="仿宋_GB2312"/>
          <w:sz w:val="32"/>
          <w:szCs w:val="32"/>
        </w:rPr>
        <w:t>。受伤时间：2022年7月5日，受伤地点</w:t>
      </w:r>
      <w:r>
        <w:rPr>
          <w:rFonts w:hint="eastAsia" w:ascii="Times New Roman" w:hAnsi="Times New Roman" w:eastAsia="仿宋_GB2312"/>
          <w:sz w:val="32"/>
          <w:szCs w:val="32"/>
        </w:rPr>
        <w:t>：兵团工业园雪莲街4号新疆炜凯瑞纸业有限公司厂房</w:t>
      </w:r>
      <w:r>
        <w:rPr>
          <w:rFonts w:ascii="Times New Roman" w:hAnsi="Times New Roman" w:eastAsia="仿宋_GB2312"/>
          <w:sz w:val="32"/>
          <w:szCs w:val="32"/>
        </w:rPr>
        <w:t>，受伤部位：1.开放性指骨骨折（左手示指末节），2.手指开放性伤口伴有指甲损害（左手示指末端软组织缺损）</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：组装时被机器压伤左手示指。</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素云于2022年7月5日在厂房组装档案盒过程中不慎被机器压伤左手示指。当日前往新疆医科大学第六附属医院诊治，诊断为：1.开放性指骨骨折（左手示指末节），2.手指开放性伤口伴有指甲损害（左手示指末端软组织缺损）。</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2.新疆乌鲁木齐垦区公安局吴迪申请工伤的有关信息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2023年5月11日</w:t>
      </w:r>
      <w:r>
        <w:rPr>
          <w:rFonts w:ascii="Times New Roman" w:hAnsi="Times New Roman" w:eastAsia="仿宋_GB2312"/>
          <w:sz w:val="32"/>
          <w:szCs w:val="32"/>
        </w:rPr>
        <w:t xml:space="preserve">受理了新疆乌鲁木齐垦区公安局吴迪工伤认定申请，现对事故伤害有关信息进行公示：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受伤害职工姓名：吴迪，性别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。受伤时间：2023年3月7日，受伤地点</w:t>
      </w:r>
      <w:r>
        <w:rPr>
          <w:rFonts w:hint="eastAsia" w:ascii="Times New Roman" w:hAnsi="Times New Roman" w:eastAsia="仿宋_GB2312"/>
          <w:sz w:val="32"/>
          <w:szCs w:val="32"/>
        </w:rPr>
        <w:t>：乌鲁木齐市沙依巴克区西山路465号乌鲁木齐垦区公安局兴坪派出所二楼办公室</w:t>
      </w:r>
      <w:r>
        <w:rPr>
          <w:rFonts w:ascii="Times New Roman" w:hAnsi="Times New Roman" w:eastAsia="仿宋_GB2312"/>
          <w:sz w:val="32"/>
          <w:szCs w:val="32"/>
        </w:rPr>
        <w:t>，受伤部位：1.右膝关节损伤，2.右髌腱断裂，3.右胫骨结节骨折，4.右膝关节前十字韧带损伤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：更换电脑主机箱线时摔伤右膝盖。</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吴迪于2023年3月7日在办公室更换电脑主机箱线时不慎摔伤右膝，随后自行购买止痛贴和止痛药治疗，后因疼痛加剧，于3月12日前往新疆生产建设兵团医院诊治，诊断为：右髌腱不全断裂。医生建议其住院治疗，其自行购买护具固定右膝盖。后因疼痛再次加剧，于3月14日入院治疗，诊断为：1.右膝关节损伤，2.髌腱断裂，3.胫骨结节骨折，4.膝关节前十字韧带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3.新疆生产建设兵团第十二师公安局樊朝霞申请工伤的有关信息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2023年5月11日</w:t>
      </w:r>
      <w:r>
        <w:rPr>
          <w:rFonts w:ascii="Times New Roman" w:hAnsi="Times New Roman" w:eastAsia="仿宋_GB2312"/>
          <w:sz w:val="32"/>
          <w:szCs w:val="32"/>
        </w:rPr>
        <w:t xml:space="preserve">受理了新疆生产建设兵团第十二师公安局樊朝霞工伤认定申请，现对事故伤害有关信息进行公示：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受伤害职工姓名：樊朝霞，性别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。受伤时间：2023年3月17日，受伤地点</w:t>
      </w:r>
      <w:r>
        <w:rPr>
          <w:rFonts w:hint="eastAsia" w:ascii="Times New Roman" w:hAnsi="Times New Roman" w:eastAsia="仿宋_GB2312"/>
          <w:sz w:val="32"/>
          <w:szCs w:val="32"/>
        </w:rPr>
        <w:t>：十二师党风廉政教育中心训练场</w:t>
      </w:r>
      <w:r>
        <w:rPr>
          <w:rFonts w:ascii="Times New Roman" w:hAnsi="Times New Roman" w:eastAsia="仿宋_GB2312"/>
          <w:sz w:val="32"/>
          <w:szCs w:val="32"/>
        </w:rPr>
        <w:t>，受伤部位：1.右侧半月板损伤，2.右侧膝关节滑膜炎</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：训练期间扭伤右膝盖。</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樊朝霞于2022年4月21日因工作需要至第十二师党风廉政建设教育中心从事辅警工作。2023年3月17日16时许，樊朝霞在第十二师党风廉政建设教育中心院内进行日常训练不慎扭伤右膝关节。受伤当天上下楼困难，18日在岗站哨时膝关节活动受限，19日在岗站哨时右膝肿胀。3月20日下午16时许在训练中再次扭伤右膝盖。3月20日前往新疆维吾尔自治区人民医院诊治，诊断为：右膝关节盘状半月板（先天性）。3月22日入院诊治，诊断为：1.右侧半月板损伤，2.右侧膝关节滑膜炎。</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4.新疆生产建设兵团医院吴晓丽申请工伤的有关信息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2023年6月9日</w:t>
      </w:r>
      <w:r>
        <w:rPr>
          <w:rFonts w:ascii="Times New Roman" w:hAnsi="Times New Roman" w:eastAsia="仿宋_GB2312"/>
          <w:sz w:val="32"/>
          <w:szCs w:val="32"/>
        </w:rPr>
        <w:t xml:space="preserve">受理了新疆生产建设兵团医院吴晓丽工伤认定申请，现对事故伤害有关信息进行公示：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受伤害职工姓名：吴晓丽，性别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54</w:t>
      </w:r>
      <w:r>
        <w:rPr>
          <w:rFonts w:ascii="Times New Roman" w:hAnsi="Times New Roman" w:eastAsia="仿宋_GB2312"/>
          <w:sz w:val="32"/>
          <w:szCs w:val="32"/>
        </w:rPr>
        <w:t>岁，工作岗位</w:t>
      </w:r>
      <w:r>
        <w:rPr>
          <w:rFonts w:hint="eastAsia" w:ascii="Times New Roman" w:hAnsi="Times New Roman" w:eastAsia="仿宋_GB2312"/>
          <w:sz w:val="32"/>
          <w:szCs w:val="32"/>
        </w:rPr>
        <w:t>：医生</w:t>
      </w:r>
      <w:r>
        <w:rPr>
          <w:rFonts w:ascii="Times New Roman" w:hAnsi="Times New Roman" w:eastAsia="仿宋_GB2312"/>
          <w:sz w:val="32"/>
          <w:szCs w:val="32"/>
        </w:rPr>
        <w:t>。受伤时间：2023-05-13，受伤地点</w:t>
      </w:r>
      <w:r>
        <w:rPr>
          <w:rFonts w:hint="eastAsia" w:ascii="Times New Roman" w:hAnsi="Times New Roman" w:eastAsia="仿宋_GB2312"/>
          <w:sz w:val="32"/>
          <w:szCs w:val="32"/>
        </w:rPr>
        <w:t>：天山区光明路时代广场地库车辆进口处</w:t>
      </w:r>
      <w:r>
        <w:rPr>
          <w:rFonts w:ascii="Times New Roman" w:hAnsi="Times New Roman" w:eastAsia="仿宋_GB2312"/>
          <w:sz w:val="32"/>
          <w:szCs w:val="32"/>
        </w:rPr>
        <w:t>，受伤部位：腰部及双手掌软组织损伤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：上班途中发生交通意外事故。</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新疆生产建设兵团医院为迎接三甲评测，于5月11日在群内通知本院周末正常上班。2023年5月13日早上9时30分许，吴晓丽从天安名门家中到单位上班途中，在天山区光明路时代广场地库车辆进口处发生交通意外事故。随后送往兵团医院急诊科诊治，诊断为：腰部及双手掌软组织损伤。乌鲁木齐市公安局交通管理局天山分局出具的道路交通事故责任认定书载明：当事人吴晓丽无责任。</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5.新疆生产建设兵团公安局李珩申请工伤的有关信息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2023年5月29日</w:t>
      </w:r>
      <w:r>
        <w:rPr>
          <w:rFonts w:ascii="Times New Roman" w:hAnsi="Times New Roman" w:eastAsia="仿宋_GB2312"/>
          <w:sz w:val="32"/>
          <w:szCs w:val="32"/>
        </w:rPr>
        <w:t xml:space="preserve">受理了新疆生产建设兵团公安局李珩工伤认定申请，现对事故伤害有关信息进行公示：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受伤害职工姓名：李珩，性别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。受伤时间：2023年4月15日，受伤地点</w:t>
      </w:r>
      <w:r>
        <w:rPr>
          <w:rFonts w:hint="eastAsia" w:ascii="Times New Roman" w:hAnsi="Times New Roman" w:eastAsia="仿宋_GB2312"/>
          <w:sz w:val="32"/>
          <w:szCs w:val="32"/>
        </w:rPr>
        <w:t>：新疆维吾尔自治区乌鲁木齐市天山区卫生巷59号新疆生产建设兵团第一中学</w:t>
      </w:r>
      <w:r>
        <w:rPr>
          <w:rFonts w:ascii="Times New Roman" w:hAnsi="Times New Roman" w:eastAsia="仿宋_GB2312"/>
          <w:sz w:val="32"/>
          <w:szCs w:val="32"/>
        </w:rPr>
        <w:t>，受伤部位：右踝损伤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：面试期间扭伤右踝。</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：李珩因兵直机关公务员招录面试工作，被抽调为面试考官。李珩于2023年4月15日9时30分许到达考点抽签结束后，前往考场途中因未注意脚下台阶不慎踩空滑倒，随后送往新疆生产建设兵团医院诊治。</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6.新疆生产建设兵团歌舞剧团阿不力克木·卡德尔申请工伤的有关信息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2023年6月17日</w:t>
      </w:r>
      <w:r>
        <w:rPr>
          <w:rFonts w:ascii="Times New Roman" w:hAnsi="Times New Roman" w:eastAsia="仿宋_GB2312"/>
          <w:sz w:val="32"/>
          <w:szCs w:val="32"/>
        </w:rPr>
        <w:t xml:space="preserve">受理了新疆生产建设兵团歌舞剧团阿不力克木·卡德尔工伤认定申请，现对事故伤害有关信息进行公示：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受伤害职工姓名：阿不力克木·卡德尔，性别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。受伤时间：2023年3月23日，受伤地点</w:t>
      </w:r>
      <w:r>
        <w:rPr>
          <w:rFonts w:hint="eastAsia" w:ascii="Times New Roman" w:hAnsi="Times New Roman" w:eastAsia="仿宋_GB2312"/>
          <w:sz w:val="32"/>
          <w:szCs w:val="32"/>
        </w:rPr>
        <w:t>：兵团歌舞剧团舞蹈队排练厅</w:t>
      </w:r>
      <w:r>
        <w:rPr>
          <w:rFonts w:ascii="Times New Roman" w:hAnsi="Times New Roman" w:eastAsia="仿宋_GB2312"/>
          <w:sz w:val="32"/>
          <w:szCs w:val="32"/>
        </w:rPr>
        <w:t>，受伤部位：1.左跟腱断裂，2.左侧小腿肌间静脉血栓形成</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：训练期间将左脚扭伤。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阿布力克木·卡德尔于2023年3月23日11时许在兵团歌舞剧团舞蹈队排练厅参加集中训练，在做跳跃组合动作落地时不慎将左脚扭伤。随后送往新疆医科大学第六附属医院诊治，诊断为：1.左跟腱断裂，2.左侧小腿肌间静脉血栓形成。</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7.新疆吉峰天信国际贸易有限公司郭鹏程申请工伤的有关信息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2023年6月17日</w:t>
      </w:r>
      <w:r>
        <w:rPr>
          <w:rFonts w:ascii="Times New Roman" w:hAnsi="Times New Roman" w:eastAsia="仿宋_GB2312"/>
          <w:sz w:val="32"/>
          <w:szCs w:val="32"/>
        </w:rPr>
        <w:t xml:space="preserve">受理了新疆吉峰天信国际贸易有限公司郭鹏程工伤认定申请，现对事故伤害有关信息进行公示：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受伤害职工姓名：郭鹏程，性别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：售后工程师</w:t>
      </w:r>
      <w:r>
        <w:rPr>
          <w:rFonts w:ascii="Times New Roman" w:hAnsi="Times New Roman" w:eastAsia="仿宋_GB2312"/>
          <w:sz w:val="32"/>
          <w:szCs w:val="32"/>
        </w:rPr>
        <w:t>。受伤时间：2023年5月17日，受伤地点</w:t>
      </w:r>
      <w:r>
        <w:rPr>
          <w:rFonts w:hint="eastAsia" w:ascii="Times New Roman" w:hAnsi="Times New Roman" w:eastAsia="仿宋_GB2312"/>
          <w:sz w:val="32"/>
          <w:szCs w:val="32"/>
        </w:rPr>
        <w:t>：新疆农机产业园凯斯工厂</w:t>
      </w:r>
      <w:r>
        <w:rPr>
          <w:rFonts w:ascii="Times New Roman" w:hAnsi="Times New Roman" w:eastAsia="仿宋_GB2312"/>
          <w:sz w:val="32"/>
          <w:szCs w:val="32"/>
        </w:rPr>
        <w:t>，受伤部位：1.左手拇指桡侧指固有动脉断裂，2.左手拇指桡侧指固有神经断裂，3.左手拇指近远节指骨骨折，4.左手拇指甲床破裂，5.左手拇指开放性损伤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：工作期间被齿轮砸伤。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郭鹏程于2023年5月17日11时30分许在新疆农机产业园凯斯工厂装配拖拉机边减齿轮时，因齿轮滑落被砸伤左手拇指。随后送往新疆医科大学第五附属医院诊治，诊断为：1.左手拇指桡侧指固有动脉断裂，2.左手拇指桡侧指固有神经断裂，3.左手拇指近远节指骨骨折，4.左手拇指甲床破裂，5.左手拇指开放性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8.新疆合领国有资产经营管理有限责任公司金贵荣申请工伤的有关信息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2023年6月1日</w:t>
      </w:r>
      <w:r>
        <w:rPr>
          <w:rFonts w:ascii="Times New Roman" w:hAnsi="Times New Roman" w:eastAsia="仿宋_GB2312"/>
          <w:sz w:val="32"/>
          <w:szCs w:val="32"/>
        </w:rPr>
        <w:t xml:space="preserve">受理了新疆合领国有资产经营管理有限责任公司金贵荣工伤认定申请，现对事故伤害有关信息进行公示：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受伤害职工姓名：金贵荣，性别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：保洁员</w:t>
      </w:r>
      <w:r>
        <w:rPr>
          <w:rFonts w:ascii="Times New Roman" w:hAnsi="Times New Roman" w:eastAsia="仿宋_GB2312"/>
          <w:sz w:val="32"/>
          <w:szCs w:val="32"/>
        </w:rPr>
        <w:t>。受伤时间：2022年12月16日，受伤地点</w:t>
      </w:r>
      <w:r>
        <w:rPr>
          <w:rFonts w:hint="eastAsia" w:ascii="Times New Roman" w:hAnsi="Times New Roman" w:eastAsia="仿宋_GB2312"/>
          <w:sz w:val="32"/>
          <w:szCs w:val="32"/>
        </w:rPr>
        <w:t>：第十二师五一农场海上明珠电梯公寓2-1单元</w:t>
      </w:r>
      <w:r>
        <w:rPr>
          <w:rFonts w:ascii="Times New Roman" w:hAnsi="Times New Roman" w:eastAsia="仿宋_GB2312"/>
          <w:sz w:val="32"/>
          <w:szCs w:val="32"/>
        </w:rPr>
        <w:t>，受伤部位：右桡骨远端骨裂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：清理垃圾过程中下台阶时摔倒。</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：金贵荣2022年12月16日11时40分许在海上明珠电梯公寓2-1单元收垃圾下台阶时摔倒右手着地。随后送往五一农场诊治，诊断为：右桡骨远端骨裂。</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9.第十二师西山熙阳家园养老院热子艳·买买提申请工伤的有关信息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2023年5月29日</w:t>
      </w:r>
      <w:r>
        <w:rPr>
          <w:rFonts w:ascii="Times New Roman" w:hAnsi="Times New Roman" w:eastAsia="仿宋_GB2312"/>
          <w:sz w:val="32"/>
          <w:szCs w:val="32"/>
        </w:rPr>
        <w:t xml:space="preserve">受理了第十二师西山熙阳家园养老院热子艳·买买提工伤认定申请，现对事故伤害有关信息进行公示：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受伤害职工姓名：热子艳·买买提，性别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48</w:t>
      </w:r>
      <w:r>
        <w:rPr>
          <w:rFonts w:ascii="Times New Roman" w:hAnsi="Times New Roman" w:eastAsia="仿宋_GB2312"/>
          <w:sz w:val="32"/>
          <w:szCs w:val="32"/>
        </w:rPr>
        <w:t>岁，工作岗位</w:t>
      </w:r>
      <w:r>
        <w:rPr>
          <w:rFonts w:hint="eastAsia" w:ascii="Times New Roman" w:hAnsi="Times New Roman" w:eastAsia="仿宋_GB2312"/>
          <w:sz w:val="32"/>
          <w:szCs w:val="32"/>
        </w:rPr>
        <w:t>：食堂工作人员</w:t>
      </w:r>
      <w:r>
        <w:rPr>
          <w:rFonts w:ascii="Times New Roman" w:hAnsi="Times New Roman" w:eastAsia="仿宋_GB2312"/>
          <w:sz w:val="32"/>
          <w:szCs w:val="32"/>
        </w:rPr>
        <w:t>。受伤时间：2023年4月27日，受伤地点</w:t>
      </w:r>
      <w:r>
        <w:rPr>
          <w:rFonts w:hint="eastAsia" w:ascii="Times New Roman" w:hAnsi="Times New Roman" w:eastAsia="仿宋_GB2312"/>
          <w:sz w:val="32"/>
          <w:szCs w:val="32"/>
        </w:rPr>
        <w:t>：乌市沙区康定杰204号第十二师西山熙阳家园养老院食堂</w:t>
      </w:r>
      <w:r>
        <w:rPr>
          <w:rFonts w:ascii="Times New Roman" w:hAnsi="Times New Roman" w:eastAsia="仿宋_GB2312"/>
          <w:sz w:val="32"/>
          <w:szCs w:val="32"/>
        </w:rPr>
        <w:t>，受伤部位：1.左手示中指环指开放性血管损伤，2.左手示中环指开放性神经损伤，3.左手示中环指开放性肌腱损伤，4.左手示中环指中节、末节开放性指骨骨折，5.左手示中环指开放性甲床损伤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：在食堂操作压面机时，左手被压面机压伤。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热子燕·买买提2023年4月27日上午11时59分许给养老院老人准备午饭，操作压面机时左手被压面机压伤。随即送往新疆维吾尔自治区第三人民医院诊治：诊断为：1.左手示中指环指开放性血管损伤，2.左手示中环指开放性神经损伤，3.左手示中环指开放性肌腱损伤，4.左手示中环指中节、末节开放性指骨骨折，5.左手示中环指开放性甲床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10.唐付云申请工伤的有关信息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2023年5月28日</w:t>
      </w:r>
      <w:r>
        <w:rPr>
          <w:rFonts w:ascii="Times New Roman" w:hAnsi="Times New Roman" w:eastAsia="仿宋_GB2312"/>
          <w:sz w:val="32"/>
          <w:szCs w:val="32"/>
        </w:rPr>
        <w:t xml:space="preserve">受理了唐付云工伤认定申请，现对事故伤害有关信息进行公示：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受伤害职工姓名：唐付云，性别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w:t>
      </w:r>
      <w:r>
        <w:rPr>
          <w:rFonts w:ascii="Times New Roman" w:hAnsi="Times New Roman" w:eastAsia="仿宋_GB2312"/>
          <w:sz w:val="32"/>
          <w:szCs w:val="32"/>
        </w:rPr>
        <w:t>岁，工作岗位</w:t>
      </w:r>
      <w:r>
        <w:rPr>
          <w:rFonts w:hint="eastAsia" w:ascii="Times New Roman" w:hAnsi="Times New Roman" w:eastAsia="仿宋_GB2312"/>
          <w:sz w:val="32"/>
          <w:szCs w:val="32"/>
        </w:rPr>
        <w:t>：钢筋工</w:t>
      </w:r>
      <w:r>
        <w:rPr>
          <w:rFonts w:ascii="Times New Roman" w:hAnsi="Times New Roman" w:eastAsia="仿宋_GB2312"/>
          <w:sz w:val="32"/>
          <w:szCs w:val="32"/>
        </w:rPr>
        <w:t>。受伤时间：2021年11月5日，受伤地点</w:t>
      </w:r>
      <w:r>
        <w:rPr>
          <w:rFonts w:hint="eastAsia" w:ascii="Times New Roman" w:hAnsi="Times New Roman" w:eastAsia="仿宋_GB2312"/>
          <w:sz w:val="32"/>
          <w:szCs w:val="32"/>
        </w:rPr>
        <w:t>：头屯河农场万唐锦街工程工地</w:t>
      </w:r>
      <w:r>
        <w:rPr>
          <w:rFonts w:ascii="Times New Roman" w:hAnsi="Times New Roman" w:eastAsia="仿宋_GB2312"/>
          <w:sz w:val="32"/>
          <w:szCs w:val="32"/>
        </w:rPr>
        <w:t>，受伤部位：左肱骨大结节撕脱骨折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：工作期间上厕所途中摔伤。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2021年10月，经贾庆伟介绍，唐付云到头屯河农场万唐锦街工程工地从事钢筋工。2021年11月5日下午2时20分许，唐付云在工作期间前往卫生间时，因地面结冰湿滑摔伤。随后送往昌吉回族自治州人民医院诊治，诊断为：左肱骨大结节撕脱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11.乌鲁木齐西城物业服务有限公司孜依娜·玉山申请工伤的有关信息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2023年5月26日</w:t>
      </w:r>
      <w:r>
        <w:rPr>
          <w:rFonts w:ascii="Times New Roman" w:hAnsi="Times New Roman" w:eastAsia="仿宋_GB2312"/>
          <w:sz w:val="32"/>
          <w:szCs w:val="32"/>
        </w:rPr>
        <w:t xml:space="preserve">受理了乌鲁木齐西城物业服务有限公司孜依娜·玉山工伤认定申请，现对事故伤害有关信息进行公示：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受伤害职工姓名：孜依娜·玉山，性别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岁，工作岗位</w:t>
      </w:r>
      <w:r>
        <w:rPr>
          <w:rFonts w:hint="eastAsia" w:ascii="Times New Roman" w:hAnsi="Times New Roman" w:eastAsia="仿宋_GB2312"/>
          <w:sz w:val="32"/>
          <w:szCs w:val="32"/>
        </w:rPr>
        <w:t>：保安</w:t>
      </w:r>
      <w:r>
        <w:rPr>
          <w:rFonts w:ascii="Times New Roman" w:hAnsi="Times New Roman" w:eastAsia="仿宋_GB2312"/>
          <w:sz w:val="32"/>
          <w:szCs w:val="32"/>
        </w:rPr>
        <w:t>。受伤时间：2023年4月28日，受伤地点</w:t>
      </w:r>
      <w:r>
        <w:rPr>
          <w:rFonts w:hint="eastAsia" w:ascii="Times New Roman" w:hAnsi="Times New Roman" w:eastAsia="仿宋_GB2312"/>
          <w:sz w:val="32"/>
          <w:szCs w:val="32"/>
        </w:rPr>
        <w:t>：乌鲁木齐市沙依巴克区西山路聚荣小区</w:t>
      </w:r>
      <w:r>
        <w:rPr>
          <w:rFonts w:ascii="Times New Roman" w:hAnsi="Times New Roman" w:eastAsia="仿宋_GB2312"/>
          <w:sz w:val="32"/>
          <w:szCs w:val="32"/>
        </w:rPr>
        <w:t>，受伤部位：1.左足第三、第四、第五跖骨基底骨折，2.左足趾长屈肌、踇长屈肌肌腱损伤，3.左侧外侧楔骨、骰骨骨折（撕脱性骨折）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：工作期间左脚被车压伤。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孜依娜·玉山2023年4月28日12时07分许在小区开门时，因大风原因，孜依娜玉山被撞后与正在出门的小型轿车发生交通事故。根据乌鲁木齐垦区公安局交通警察大队事故中队出具的交通意外事故证明载明:认定各方均无责任。随后送往新疆生产建设兵团医院西山分院诊治，诊断为：1.左足第三、第四、第五跖骨基底骨折，2.左足趾长屈肌、踇长屈肌肌腱损伤，3.左侧外侧楔骨、骰骨骨折（撕脱性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12.乌鲁木齐西骋农贸有限公司杨辉凯申请工伤的有关信息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2023年5月29日</w:t>
      </w:r>
      <w:r>
        <w:rPr>
          <w:rFonts w:ascii="Times New Roman" w:hAnsi="Times New Roman" w:eastAsia="仿宋_GB2312"/>
          <w:sz w:val="32"/>
          <w:szCs w:val="32"/>
        </w:rPr>
        <w:t xml:space="preserve">受理了乌鲁木齐西骋农贸有限公司杨辉凯工伤认定申请，现对事故伤害有关信息进行公示：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受伤害职工姓名：杨辉凯，性别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：小区主管</w:t>
      </w:r>
      <w:r>
        <w:rPr>
          <w:rFonts w:ascii="Times New Roman" w:hAnsi="Times New Roman" w:eastAsia="仿宋_GB2312"/>
          <w:sz w:val="32"/>
          <w:szCs w:val="32"/>
        </w:rPr>
        <w:t>。受伤时间：1996年5月，受伤地点</w:t>
      </w:r>
      <w:r>
        <w:rPr>
          <w:rFonts w:hint="eastAsia" w:ascii="Times New Roman" w:hAnsi="Times New Roman" w:eastAsia="仿宋_GB2312"/>
          <w:sz w:val="32"/>
          <w:szCs w:val="32"/>
        </w:rPr>
        <w:t>：军区</w:t>
      </w:r>
      <w:r>
        <w:rPr>
          <w:rFonts w:ascii="Times New Roman" w:hAnsi="Times New Roman" w:eastAsia="仿宋_GB2312"/>
          <w:sz w:val="32"/>
          <w:szCs w:val="32"/>
        </w:rPr>
        <w:t>，受伤部位：左前臂残端综合征</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：军队服役期间打猪草时受伤。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1995年12月入伍，1996年5月在库尔勒市汽车独立营服现役，外打猪草时不慎触电击伤左前臂，导致左前臂中上段截肢。于1997年4月定位二等甲级伤残。2022年3月转入乌鲁木齐西聘农贸有限公司工作。2023年4月1日，因伤情复发疼痛难忍，4月5日前往新疆生产建设兵团医院总医院住院治疗。</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13.重庆寰华未来建筑科技有限公司陈树英申请工伤的有关信息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2023年6月14日</w:t>
      </w:r>
      <w:r>
        <w:rPr>
          <w:rFonts w:ascii="Times New Roman" w:hAnsi="Times New Roman" w:eastAsia="仿宋_GB2312"/>
          <w:sz w:val="32"/>
          <w:szCs w:val="32"/>
        </w:rPr>
        <w:t xml:space="preserve">受理了重庆寰华未来建筑科技有限公司陈树英工伤认定申请，现对事故伤害有关信息进行公示：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受伤害职工姓名：陈树英，性别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。受伤时间：2022年7月28日，受伤地点</w:t>
      </w:r>
      <w:r>
        <w:rPr>
          <w:rFonts w:hint="eastAsia" w:ascii="Times New Roman" w:hAnsi="Times New Roman" w:eastAsia="仿宋_GB2312"/>
          <w:sz w:val="32"/>
          <w:szCs w:val="32"/>
        </w:rPr>
        <w:t>：兵团（乌鲁木齐）应急物资保障体系建设中央厨房项目（冷链物流区-EPC工程总承包）工地7#楼机房</w:t>
      </w:r>
      <w:r>
        <w:rPr>
          <w:rFonts w:ascii="Times New Roman" w:hAnsi="Times New Roman" w:eastAsia="仿宋_GB2312"/>
          <w:sz w:val="32"/>
          <w:szCs w:val="32"/>
        </w:rPr>
        <w:t>，受伤部位：右腕关节桡骨骨折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：工地拆模具时脚滑摔伤。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：陈树英于2022年3月10日经人介绍到该工地从事木工工作。2022年7月28日上午10时30许在7#楼机房拆模具时摔伤，随后前往十二师三坪医院诊治，诊断为：右腕关节桡骨骨折。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14.新疆丽生恒伟供应链管理有限公司阮开乾申请工伤的有关信息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2023年5月31日</w:t>
      </w:r>
      <w:r>
        <w:rPr>
          <w:rFonts w:ascii="Times New Roman" w:hAnsi="Times New Roman" w:eastAsia="仿宋_GB2312"/>
          <w:sz w:val="32"/>
          <w:szCs w:val="32"/>
        </w:rPr>
        <w:t xml:space="preserve">受理了新疆丽生恒伟供应链管理有限公司阮开乾工伤认定申请，现对事故伤害有关信息进行公示：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受伤害职工姓名：阮开乾，性别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：仓库保管员</w:t>
      </w:r>
      <w:r>
        <w:rPr>
          <w:rFonts w:ascii="Times New Roman" w:hAnsi="Times New Roman" w:eastAsia="仿宋_GB2312"/>
          <w:sz w:val="32"/>
          <w:szCs w:val="32"/>
        </w:rPr>
        <w:t>。受伤时间：2023年4月28日，受伤地点</w:t>
      </w:r>
      <w:r>
        <w:rPr>
          <w:rFonts w:hint="eastAsia" w:ascii="Times New Roman" w:hAnsi="Times New Roman" w:eastAsia="仿宋_GB2312"/>
          <w:sz w:val="32"/>
          <w:szCs w:val="32"/>
        </w:rPr>
        <w:t>：新疆乌鲁木齐（第十二师）经济技术开发区（头屯河区）头屯河农场酒花路东四巷11号新疆丽生恒伟供应链管理有限公司休息室</w:t>
      </w:r>
      <w:r>
        <w:rPr>
          <w:rFonts w:ascii="Times New Roman" w:hAnsi="Times New Roman" w:eastAsia="仿宋_GB2312"/>
          <w:sz w:val="32"/>
          <w:szCs w:val="32"/>
        </w:rPr>
        <w:t>，受伤部位：死亡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：上班期间突发疾病死亡。</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2023年4月28日10点阮开乾正常到公司上班，中午午餐时间（14:00-15:00），阮开乾让装卸工李春给他带饭，其前往公司休息室休息。15时14分许，阮开乾到休息室，对仓管员史娅楠说自己心口不舒服，史娅楠给阮开乾一片胃药后，15时16分阮开乾继续到休息室休息。史娅楠15时25分许到仓库告知经理徐长波，称阮开乾身体不舒服在休息室休息，徐长波15时25分许赶到休息室，看见阮开乾躺在员工休息室沙发上休息，其了解情况后要带阮开乾去医院，阮开乾本人说休息会儿就好了，徐长波称不舒服就给他打电话，之后返回仓库继续工作。16时50分许，保洁马玲玲到休息室打扫卫生时，发现阮开乾出现抽搐现象、神志不清现象。随即马玲玲前往办公室叫客服元小红查看，元小红随即告知徐长波，徐长波16时57分许抵达，与电工李永新第一时间对阮开乾采取了心肺复苏救治，并随即拨打120救护车，同时安排李永新驾驶私家车将阮开乾送往医院，在车上未采取任何违规操作。17时10分李永新驾驶的私家车在酒花路与东坪大道交叉口位置遇到赶过来的120救护车。随即移交给120救护车，17时15分120随车急诊医生行仪器诊断后认定阮开乾已死亡，120随车医生要求报警，随即李永新拨打110报警。2023年5月8日新疆三坪垦区公安局出具的死亡证明载明，2023年4月28日16时许，阮开乾被发现在新疆丽生恒伟供应链管理有限公司死亡。经现场勘查结合尸表检验，排除他杀。</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15.十二师常州街片区管理委员会李明昊申请工伤的有关信息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2023年6月9日</w:t>
      </w:r>
      <w:r>
        <w:rPr>
          <w:rFonts w:ascii="Times New Roman" w:hAnsi="Times New Roman" w:eastAsia="仿宋_GB2312"/>
          <w:sz w:val="32"/>
          <w:szCs w:val="32"/>
        </w:rPr>
        <w:t xml:space="preserve">受理了十二师常州街片区管理委员会李明昊工伤认定申请，现对事故伤害有关信息进行公示：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受伤害职工姓名：李明昊，性别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：工作人员</w:t>
      </w:r>
      <w:r>
        <w:rPr>
          <w:rFonts w:ascii="Times New Roman" w:hAnsi="Times New Roman" w:eastAsia="仿宋_GB2312"/>
          <w:sz w:val="32"/>
          <w:szCs w:val="32"/>
        </w:rPr>
        <w:t>。受伤时间：2022年9月5日，受伤地点</w:t>
      </w:r>
      <w:r>
        <w:rPr>
          <w:rFonts w:hint="eastAsia" w:ascii="Times New Roman" w:hAnsi="Times New Roman" w:eastAsia="仿宋_GB2312"/>
          <w:sz w:val="32"/>
          <w:szCs w:val="32"/>
        </w:rPr>
        <w:t>：吐鲁番市高昌区艾丁湖镇庄子村</w:t>
      </w:r>
      <w:r>
        <w:rPr>
          <w:rFonts w:ascii="Times New Roman" w:hAnsi="Times New Roman" w:eastAsia="仿宋_GB2312"/>
          <w:sz w:val="32"/>
          <w:szCs w:val="32"/>
        </w:rPr>
        <w:t>，受伤部位：小腿皮肤撕裂伤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：工作时被三轮车撞伤。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明昊2022年4月28日被十二师常州街管委会派往吐鲁番市高昌区艾丁湖镇庄子村访惠聚工作队工作。2022年9月5日疫情期间在做协助开展做核酸工作过程中，被三轮车撞到左腿骨皮翻裂造成大量失血，在吐鲁番市高昌区艾丁湖镇医院诊治，诊断为：小腿皮肤撕裂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16.新疆三宝乐农业科技开发有限公司王良申请工伤的有关信息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2023年6月12日</w:t>
      </w:r>
      <w:r>
        <w:rPr>
          <w:rFonts w:ascii="Times New Roman" w:hAnsi="Times New Roman" w:eastAsia="仿宋_GB2312"/>
          <w:sz w:val="32"/>
          <w:szCs w:val="32"/>
        </w:rPr>
        <w:t xml:space="preserve">受理了新疆三宝乐农业科技开发有限公司王良工伤认定申请，现对事故伤害有关信息进行公示：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受伤害职工姓名：王良，性别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57</w:t>
      </w:r>
      <w:r>
        <w:rPr>
          <w:rFonts w:ascii="Times New Roman" w:hAnsi="Times New Roman" w:eastAsia="仿宋_GB2312"/>
          <w:sz w:val="32"/>
          <w:szCs w:val="32"/>
        </w:rPr>
        <w:t>岁，工作岗位</w:t>
      </w:r>
      <w:r>
        <w:rPr>
          <w:rFonts w:hint="eastAsia" w:ascii="Times New Roman" w:hAnsi="Times New Roman" w:eastAsia="仿宋_GB2312"/>
          <w:sz w:val="32"/>
          <w:szCs w:val="32"/>
        </w:rPr>
        <w:t>：修理工</w:t>
      </w:r>
      <w:r>
        <w:rPr>
          <w:rFonts w:ascii="Times New Roman" w:hAnsi="Times New Roman" w:eastAsia="仿宋_GB2312"/>
          <w:sz w:val="32"/>
          <w:szCs w:val="32"/>
        </w:rPr>
        <w:t>。受伤时间：2023年5月13日，受伤地点</w:t>
      </w:r>
      <w:r>
        <w:rPr>
          <w:rFonts w:hint="eastAsia" w:ascii="Times New Roman" w:hAnsi="Times New Roman" w:eastAsia="仿宋_GB2312"/>
          <w:sz w:val="32"/>
          <w:szCs w:val="32"/>
        </w:rPr>
        <w:t>：昌吉军户农场四连公司院子</w:t>
      </w:r>
      <w:r>
        <w:rPr>
          <w:rFonts w:ascii="Times New Roman" w:hAnsi="Times New Roman" w:eastAsia="仿宋_GB2312"/>
          <w:sz w:val="32"/>
          <w:szCs w:val="32"/>
        </w:rPr>
        <w:t>，受伤部位：头部损伤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：工作时被拖拉机引擎盖砸伤。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2023年5月13日10时许，王良在军户农场四连公司院子门口清理场区门口土方时，因机车无法正常工作，遂维修拖拉机更换内部电瓶，打开拖拉机引擎盖后在处理过程中因突刮大风致液压杆脱落，机车引擎盖砸中其头部，随后前往军户农场医院诊治，诊断为：头部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17.连云港远诺建筑劳务有限公司乌鲁木齐分公司邓永安申请工伤的有关信息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2023年6月9日</w:t>
      </w:r>
      <w:r>
        <w:rPr>
          <w:rFonts w:ascii="Times New Roman" w:hAnsi="Times New Roman" w:eastAsia="仿宋_GB2312"/>
          <w:sz w:val="32"/>
          <w:szCs w:val="32"/>
        </w:rPr>
        <w:t xml:space="preserve">受理了连云港远诺建筑劳务有限公司乌鲁木齐分公司邓永安工伤认定申请，现对事故伤害有关信息进行公示：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受伤害职工姓名：邓永安，性别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：外架工</w:t>
      </w:r>
      <w:r>
        <w:rPr>
          <w:rFonts w:ascii="Times New Roman" w:hAnsi="Times New Roman" w:eastAsia="仿宋_GB2312"/>
          <w:sz w:val="32"/>
          <w:szCs w:val="32"/>
        </w:rPr>
        <w:t>。受伤时间：2022年4月13日，受伤地点</w:t>
      </w:r>
      <w:r>
        <w:rPr>
          <w:rFonts w:hint="eastAsia" w:ascii="Times New Roman" w:hAnsi="Times New Roman" w:eastAsia="仿宋_GB2312"/>
          <w:sz w:val="32"/>
          <w:szCs w:val="32"/>
        </w:rPr>
        <w:t>：乌鲁木齐市沙依巴克区西山四道岔诚园建设项目（一期）9#楼组</w:t>
      </w:r>
      <w:r>
        <w:rPr>
          <w:rFonts w:ascii="Times New Roman" w:hAnsi="Times New Roman" w:eastAsia="仿宋_GB2312"/>
          <w:sz w:val="32"/>
          <w:szCs w:val="32"/>
        </w:rPr>
        <w:t>，受伤部位：1.左手背挤压伤，2.左手背血管神经肌腱损伤，3.左手背第二、三掌骨粉碎性骨折，4.左手第二掌指关节囊侧副韧带损伤，5.左手背皮肤软组织挫裂伤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：工作期间被走道板砸伤左手。</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邓永安于2022年4月13日18时30分许在西山四岔诚园建设项目（一期）9#楼组安装爬架时，因走道板掉落被砸伤左手。随后送往新疆维吾尔自治区第三人民医院诊治，诊断为：1.左手背挤压伤，2.左手背血管神经肌腱损伤，3.左手背第二、三掌骨粉碎性骨折，4.左手第二掌指关节囊侧副韧带损伤，5.左手背皮肤软组织挫裂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18.连云港远诺建筑劳务有限公司乌鲁木齐分公司王子玉申请工伤的有关信息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2023年6月12日</w:t>
      </w:r>
      <w:r>
        <w:rPr>
          <w:rFonts w:ascii="Times New Roman" w:hAnsi="Times New Roman" w:eastAsia="仿宋_GB2312"/>
          <w:sz w:val="32"/>
          <w:szCs w:val="32"/>
        </w:rPr>
        <w:t xml:space="preserve">受理了连云港远诺建筑劳务有限公司乌鲁木齐分公司王子玉工伤认定申请，现对事故伤害有关信息进行公示：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受伤害职工姓名：王子玉，性别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w:t>
      </w:r>
      <w:r>
        <w:rPr>
          <w:rFonts w:ascii="Times New Roman" w:hAnsi="Times New Roman" w:eastAsia="仿宋_GB2312"/>
          <w:sz w:val="32"/>
          <w:szCs w:val="32"/>
        </w:rPr>
        <w:t>岁，工作岗位</w:t>
      </w:r>
      <w:r>
        <w:rPr>
          <w:rFonts w:hint="eastAsia" w:ascii="Times New Roman" w:hAnsi="Times New Roman" w:eastAsia="仿宋_GB2312"/>
          <w:sz w:val="32"/>
          <w:szCs w:val="32"/>
        </w:rPr>
        <w:t>：砌筑工</w:t>
      </w:r>
      <w:r>
        <w:rPr>
          <w:rFonts w:ascii="Times New Roman" w:hAnsi="Times New Roman" w:eastAsia="仿宋_GB2312"/>
          <w:sz w:val="32"/>
          <w:szCs w:val="32"/>
        </w:rPr>
        <w:t>。受伤时间：2022年9月10日，受伤地点</w:t>
      </w:r>
      <w:r>
        <w:rPr>
          <w:rFonts w:hint="eastAsia" w:ascii="Times New Roman" w:hAnsi="Times New Roman" w:eastAsia="仿宋_GB2312"/>
          <w:sz w:val="32"/>
          <w:szCs w:val="32"/>
        </w:rPr>
        <w:t>：乌鲁木齐市沙依巴克区西山四道岔诚园建设项目（一期）5#楼十层</w:t>
      </w:r>
      <w:r>
        <w:rPr>
          <w:rFonts w:ascii="Times New Roman" w:hAnsi="Times New Roman" w:eastAsia="仿宋_GB2312"/>
          <w:sz w:val="32"/>
          <w:szCs w:val="32"/>
        </w:rPr>
        <w:t>，受伤部位：1.手指血管损伤（左手示、中、环指），2.指神经损伤（左手中、环指），3.手部指屈肌腱损伤（左手示、中、环指），4.指骨骨折（左手环指）</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：工作期间左手被料斗撞击受伤。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子玉于2022年9月10日10时30分许在西山四道岔诚园建设项目（一期）5#楼十层浇筑混凝土时，因左手被料斗撞击致伤。随后送往乌鲁木齐市中医医院诊治，诊断为：1.手指血管损伤（左手示、中、环指），2.指神经损伤（左手中、环指），3.手部指屈肌腱损伤（左手示、中、环指），4.指骨骨折（左手环指）。</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19.连云港远诺建筑劳务有限公司乌鲁木齐分公司罗洪申请工伤的有关信息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2023年6月12日</w:t>
      </w:r>
      <w:r>
        <w:rPr>
          <w:rFonts w:ascii="Times New Roman" w:hAnsi="Times New Roman" w:eastAsia="仿宋_GB2312"/>
          <w:sz w:val="32"/>
          <w:szCs w:val="32"/>
        </w:rPr>
        <w:t xml:space="preserve">受理了连云港远诺建筑劳务有限公司乌鲁木齐分公司罗洪工伤认定申请，现对事故伤害有关信息进行公示：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受伤害职工姓名：罗洪，性别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。受伤时间：2022年4月14日，受伤地点</w:t>
      </w:r>
      <w:r>
        <w:rPr>
          <w:rFonts w:hint="eastAsia" w:ascii="Times New Roman" w:hAnsi="Times New Roman" w:eastAsia="仿宋_GB2312"/>
          <w:sz w:val="32"/>
          <w:szCs w:val="32"/>
        </w:rPr>
        <w:t>：乌鲁木齐市沙依巴克区西山四道岔诚园建设项目（一期）11#楼十层</w:t>
      </w:r>
      <w:r>
        <w:rPr>
          <w:rFonts w:ascii="Times New Roman" w:hAnsi="Times New Roman" w:eastAsia="仿宋_GB2312"/>
          <w:sz w:val="32"/>
          <w:szCs w:val="32"/>
        </w:rPr>
        <w:t>，受伤部位：1.左腕、左手及多指压砸伤，2.左手开放性血管神经损伤并缺损，3.左手开放性神经损伤并缺损，4.左手开放性掌骨粉碎性骨折并缺损，5.左手开放性掌指关节脱位，6.左手腕掌关节开放性脱位，7.左手开放性肌腱损伤，8.左手开放性掌指关节囊损伤，9.左手开放性掌指关节侧副韧带损伤，10.左手开放性腕关节韧带损伤，11.左手拇指甲床损伤，12.左腕手皮肤撕脱伤，13.全身多处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：工作期间发生意外事故造成本人从高处摔落。</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罗洪于2022年4月14日15时许在西山四道岔诚园建设项目（一期）11#楼与父亲罗明春组装电梯井模板过程中，由于塔吊在吊装模板时碰撞到电梯井操作平台，致使操作平台和里面的工作人员一同从高处坠落，随后被送往新疆维吾尔自治区第三人民医院诊治，诊断为：1.左腕、左手及多指压砸伤，2.左手开放性血管神经损伤并缺损，3.左手开放性神经损伤并缺损，4.左手开放性掌骨粉碎性骨折并缺损，5.左手开放性掌指关节脱位，6.左手腕掌关节开放性脱位，7.左手开放性肌腱损伤，8.左手开放性掌指关节囊损伤，9.左手开放性掌指关节侧副韧带损伤，10.左手开放性腕关节韧带损伤，11.左手拇指甲床损伤，12.左腕手皮肤撕脱伤，13.全身多处软组织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20.连云港远诺建筑劳务有限公司乌鲁木齐分公司罗明春申请工伤的有关信息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2023年6月12日</w:t>
      </w:r>
      <w:r>
        <w:rPr>
          <w:rFonts w:ascii="Times New Roman" w:hAnsi="Times New Roman" w:eastAsia="仿宋_GB2312"/>
          <w:sz w:val="32"/>
          <w:szCs w:val="32"/>
        </w:rPr>
        <w:t xml:space="preserve">受理了连云港远诺建筑劳务有限公司乌鲁木齐分公司罗明春工伤认定申请，现对事故伤害有关信息进行公示：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受伤害职工姓名：罗明春，性别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。受伤时间：2022年4月14日，受伤地点</w:t>
      </w:r>
      <w:r>
        <w:rPr>
          <w:rFonts w:hint="eastAsia" w:ascii="Times New Roman" w:hAnsi="Times New Roman" w:eastAsia="仿宋_GB2312"/>
          <w:sz w:val="32"/>
          <w:szCs w:val="32"/>
        </w:rPr>
        <w:t>：乌鲁木齐市沙依巴克区西山四道岔诚园建设项目（一期）11#楼十层</w:t>
      </w:r>
      <w:r>
        <w:rPr>
          <w:rFonts w:ascii="Times New Roman" w:hAnsi="Times New Roman" w:eastAsia="仿宋_GB2312"/>
          <w:sz w:val="32"/>
          <w:szCs w:val="32"/>
        </w:rPr>
        <w:t>，受伤部位：1.左侧创伤性血气胸，2.左侧多发肋骨骨折（5-12），3.左下肺挫伤，4.左肺上叶、下叶撕裂伤，5.左侧皮下血肿，6.腰椎横突骨折，7.头皮挫伤，8.多处皮肤擦伤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：工作期间发生意外事故造成本人从高处摔落。</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罗明春于2022年4月14日15时许在西山四道岔诚园建设项目（一期）11#楼与儿子罗洪组装电梯井模板过程中，由于塔吊在吊装模板时碰撞到电梯井操作平台，致使操作平台和里面的工作人员一同从高处坠落，随后被送往新疆维吾尔自治区第三人民医院诊治，诊断为：1.左侧创伤性血气胸，2.左侧多发肋骨骨折（5-12），3.左下肺挫伤，4.左肺上叶、下叶撕裂伤，5.左侧皮下血肿，6.腰椎横突骨折，7.头皮挫伤，8.多处皮肤擦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21.新疆生产建设兵团第十二师公安局袁兴权申请工伤的有关信息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2023年5月25日</w:t>
      </w:r>
      <w:r>
        <w:rPr>
          <w:rFonts w:ascii="Times New Roman" w:hAnsi="Times New Roman" w:eastAsia="仿宋_GB2312"/>
          <w:sz w:val="32"/>
          <w:szCs w:val="32"/>
        </w:rPr>
        <w:t xml:space="preserve">受理了新疆生产建设兵团第十二师公安局袁兴权工伤认定申请，现对事故伤害有关信息进行公示：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受伤害职工姓名：袁兴权，性别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。受伤时间：2022年6月26日，受伤地点</w:t>
      </w:r>
      <w:r>
        <w:rPr>
          <w:rFonts w:hint="eastAsia" w:ascii="Times New Roman" w:hAnsi="Times New Roman" w:eastAsia="仿宋_GB2312"/>
          <w:sz w:val="32"/>
          <w:szCs w:val="32"/>
        </w:rPr>
        <w:t>：吐鲁番市托克逊县连霍高速小草湖公安检查站</w:t>
      </w:r>
      <w:r>
        <w:rPr>
          <w:rFonts w:ascii="Times New Roman" w:hAnsi="Times New Roman" w:eastAsia="仿宋_GB2312"/>
          <w:sz w:val="32"/>
          <w:szCs w:val="32"/>
        </w:rPr>
        <w:t>，受伤部位：右眼角膜上皮</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：工作期间被尼龙袋戳中右眼。</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袁兴权于2022年6月26日16时许在小草湖公安检查站十二师新冠肺炎疫情防控工作登记处执勤时，因太阳较大，在操作尼龙包装袋捆绑太阳伞时，因风大导致尼龙袋包装一端戳入右眼。次日前往新疆四七四医院诊治，诊断为：右眼角膜上皮脱落。</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22.新疆生产建设兵团第十二师三坪农场城镇管理服务中心谭先春申请工伤的有关信息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2023年6月17日</w:t>
      </w:r>
      <w:r>
        <w:rPr>
          <w:rFonts w:ascii="Times New Roman" w:hAnsi="Times New Roman" w:eastAsia="仿宋_GB2312"/>
          <w:sz w:val="32"/>
          <w:szCs w:val="32"/>
        </w:rPr>
        <w:t xml:space="preserve">受理了新疆生产建设兵团第十二师三坪农场城镇管理服务中心谭先春工伤认定申请，现对事故伤害有关信息进行公示：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受伤害职工姓名：谭先春，性别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42</w:t>
      </w:r>
      <w:r>
        <w:rPr>
          <w:rFonts w:ascii="Times New Roman" w:hAnsi="Times New Roman" w:eastAsia="仿宋_GB2312"/>
          <w:sz w:val="32"/>
          <w:szCs w:val="32"/>
        </w:rPr>
        <w:t>岁，工作岗位</w:t>
      </w:r>
      <w:r>
        <w:rPr>
          <w:rFonts w:hint="eastAsia" w:ascii="Times New Roman" w:hAnsi="Times New Roman" w:eastAsia="仿宋_GB2312"/>
          <w:sz w:val="32"/>
          <w:szCs w:val="32"/>
        </w:rPr>
        <w:t>：工作人员</w:t>
      </w:r>
      <w:r>
        <w:rPr>
          <w:rFonts w:ascii="Times New Roman" w:hAnsi="Times New Roman" w:eastAsia="仿宋_GB2312"/>
          <w:sz w:val="32"/>
          <w:szCs w:val="32"/>
        </w:rPr>
        <w:t>。受伤时间：2023年5月6日，受伤地点</w:t>
      </w:r>
      <w:r>
        <w:rPr>
          <w:rFonts w:hint="eastAsia" w:ascii="Times New Roman" w:hAnsi="Times New Roman" w:eastAsia="仿宋_GB2312"/>
          <w:sz w:val="32"/>
          <w:szCs w:val="32"/>
        </w:rPr>
        <w:t>：三坪农场天恒基汽配城</w:t>
      </w:r>
      <w:r>
        <w:rPr>
          <w:rFonts w:ascii="Times New Roman" w:hAnsi="Times New Roman" w:eastAsia="仿宋_GB2312"/>
          <w:sz w:val="32"/>
          <w:szCs w:val="32"/>
        </w:rPr>
        <w:t>，受伤部位：1.右肱骨近端骨折，2.右肩袖损伤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：工作时跌入修车地沟内受伤。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：谭先春于2023年5月6日上午11时许在天恒基汽车城检查辖区企业时，由于低血糖晕厥，不慎跌入修车地沟内摔伤。随后送往三坪农场医院诊治，诊断为：1.右肱骨近端骨折，2.右肩袖损伤。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23.乌鲁木齐润扬建筑工程劳务有限公司杨开军申请工伤的有关信息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2023年5月26日</w:t>
      </w:r>
      <w:r>
        <w:rPr>
          <w:rFonts w:ascii="Times New Roman" w:hAnsi="Times New Roman" w:eastAsia="仿宋_GB2312"/>
          <w:sz w:val="32"/>
          <w:szCs w:val="32"/>
        </w:rPr>
        <w:t xml:space="preserve">受理了乌鲁木齐润扬建筑工程劳务有限公司杨开军工伤认定申请，现对事故伤害有关信息进行公示：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受伤害职工姓名：杨开军，性别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52</w:t>
      </w:r>
      <w:r>
        <w:rPr>
          <w:rFonts w:ascii="Times New Roman" w:hAnsi="Times New Roman" w:eastAsia="仿宋_GB2312"/>
          <w:sz w:val="32"/>
          <w:szCs w:val="32"/>
        </w:rPr>
        <w:t>岁，工作岗位</w:t>
      </w:r>
      <w:r>
        <w:rPr>
          <w:rFonts w:hint="eastAsia" w:ascii="Times New Roman" w:hAnsi="Times New Roman" w:eastAsia="仿宋_GB2312"/>
          <w:sz w:val="32"/>
          <w:szCs w:val="32"/>
        </w:rPr>
        <w:t>：土建工</w:t>
      </w:r>
      <w:r>
        <w:rPr>
          <w:rFonts w:ascii="Times New Roman" w:hAnsi="Times New Roman" w:eastAsia="仿宋_GB2312"/>
          <w:sz w:val="32"/>
          <w:szCs w:val="32"/>
        </w:rPr>
        <w:t>。受伤时间：2022年9月11日，受伤地点</w:t>
      </w:r>
      <w:r>
        <w:rPr>
          <w:rFonts w:hint="eastAsia" w:ascii="Times New Roman" w:hAnsi="Times New Roman" w:eastAsia="仿宋_GB2312"/>
          <w:sz w:val="32"/>
          <w:szCs w:val="32"/>
        </w:rPr>
        <w:t>：五因此白桦街保利花园小区(55-6)地块20#楼地下负2层</w:t>
      </w:r>
      <w:r>
        <w:rPr>
          <w:rFonts w:ascii="Times New Roman" w:hAnsi="Times New Roman" w:eastAsia="仿宋_GB2312"/>
          <w:sz w:val="32"/>
          <w:szCs w:val="32"/>
        </w:rPr>
        <w:t>，受伤部位：左侧胫骨骨折累及踝关节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：工作时不慎从脚手架摔落。</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开军于2022年9月11日19时30分许在五一农场白桦街保利花园小区（55-6地块）20#楼地下负2层砌墙，在脚手架上工作转身时不慎踩空跌落（高约1.7米）。随后送往十二师五一医院诊治，诊断为：左侧胫骨骨折累及踝关节。</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24.张文申请工伤的有关信息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2023年6月1日</w:t>
      </w:r>
      <w:r>
        <w:rPr>
          <w:rFonts w:ascii="Times New Roman" w:hAnsi="Times New Roman" w:eastAsia="仿宋_GB2312"/>
          <w:sz w:val="32"/>
          <w:szCs w:val="32"/>
        </w:rPr>
        <w:t xml:space="preserve">受理了张文工伤认定申请，现对事故伤害有关信息进行公示：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受伤害职工姓名：张文，性别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：出纳</w:t>
      </w:r>
      <w:r>
        <w:rPr>
          <w:rFonts w:ascii="Times New Roman" w:hAnsi="Times New Roman" w:eastAsia="仿宋_GB2312"/>
          <w:sz w:val="32"/>
          <w:szCs w:val="32"/>
        </w:rPr>
        <w:t>。受伤时间：2023年2月13日，受伤地点</w:t>
      </w:r>
      <w:r>
        <w:rPr>
          <w:rFonts w:hint="eastAsia" w:ascii="Times New Roman" w:hAnsi="Times New Roman" w:eastAsia="仿宋_GB2312"/>
          <w:sz w:val="32"/>
          <w:szCs w:val="32"/>
        </w:rPr>
        <w:t>：乌鲁木齐市头屯河区五一农场兴业街81号新疆五联玻璃制品有限公司</w:t>
      </w:r>
      <w:r>
        <w:rPr>
          <w:rFonts w:ascii="Times New Roman" w:hAnsi="Times New Roman" w:eastAsia="仿宋_GB2312"/>
          <w:sz w:val="32"/>
          <w:szCs w:val="32"/>
        </w:rPr>
        <w:t>，受伤部位：右外踝骨折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：工作时踩空台阶摔伤。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：张文于2023年2月13日15时18分许从化验室前往办公室途中因踩空台阶摔伤。随后送往十二师五一医院诊治，诊断为：右外踝骨折。</w:t>
      </w:r>
    </w:p>
    <w:p>
      <w:pPr>
        <w:pStyle w:val="2"/>
        <w:ind w:left="0" w:leftChars="0" w:firstLine="0" w:firstLineChars="0"/>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38B84D67"/>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40E2077"/>
    <w:rsid w:val="04CB3A39"/>
    <w:rsid w:val="065458C4"/>
    <w:rsid w:val="06C47BFA"/>
    <w:rsid w:val="08607B31"/>
    <w:rsid w:val="0A5922DF"/>
    <w:rsid w:val="0B4A515E"/>
    <w:rsid w:val="0B5F1F91"/>
    <w:rsid w:val="0D841421"/>
    <w:rsid w:val="0EB775D4"/>
    <w:rsid w:val="0EBE4E06"/>
    <w:rsid w:val="0FFD54BA"/>
    <w:rsid w:val="10DB3A4D"/>
    <w:rsid w:val="112049F3"/>
    <w:rsid w:val="119B4F8B"/>
    <w:rsid w:val="12771554"/>
    <w:rsid w:val="138B1052"/>
    <w:rsid w:val="189928AF"/>
    <w:rsid w:val="1AB71D4A"/>
    <w:rsid w:val="1C8B27CB"/>
    <w:rsid w:val="1D570900"/>
    <w:rsid w:val="1E5E488E"/>
    <w:rsid w:val="208634A2"/>
    <w:rsid w:val="2DF90DCE"/>
    <w:rsid w:val="30C45E54"/>
    <w:rsid w:val="31832F7F"/>
    <w:rsid w:val="32E26CF2"/>
    <w:rsid w:val="38B84D67"/>
    <w:rsid w:val="3A2F07E2"/>
    <w:rsid w:val="3BD35872"/>
    <w:rsid w:val="3CEC0589"/>
    <w:rsid w:val="41594C8A"/>
    <w:rsid w:val="41BA6481"/>
    <w:rsid w:val="41C54C6D"/>
    <w:rsid w:val="42C62CF3"/>
    <w:rsid w:val="43985C9F"/>
    <w:rsid w:val="43CE3691"/>
    <w:rsid w:val="43F9776B"/>
    <w:rsid w:val="48B06F92"/>
    <w:rsid w:val="4B157580"/>
    <w:rsid w:val="4F4F57E2"/>
    <w:rsid w:val="50131BB5"/>
    <w:rsid w:val="501D68B6"/>
    <w:rsid w:val="54F84375"/>
    <w:rsid w:val="5E084D23"/>
    <w:rsid w:val="5E14060D"/>
    <w:rsid w:val="5F8D3732"/>
    <w:rsid w:val="60F71BE2"/>
    <w:rsid w:val="666E5064"/>
    <w:rsid w:val="67BC1F7D"/>
    <w:rsid w:val="6D7618F1"/>
    <w:rsid w:val="7067450C"/>
    <w:rsid w:val="76A72ED3"/>
    <w:rsid w:val="76D742D1"/>
    <w:rsid w:val="76DB3F3D"/>
    <w:rsid w:val="76EE3A92"/>
    <w:rsid w:val="77E521DE"/>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8584</Words>
  <Characters>9138</Characters>
  <Lines>11</Lines>
  <Paragraphs>3</Paragraphs>
  <TotalTime>0</TotalTime>
  <ScaleCrop>false</ScaleCrop>
  <LinksUpToDate>false</LinksUpToDate>
  <CharactersWithSpaces>9159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2023-06-20T10:07:00Z</dcterms:created>
  <dc:creator>NTKO</dc:creator>
  <cp:lastModifiedBy>NTKO</cp:lastModifiedBy>
  <dcterms:modified xsi:type="dcterms:W3CDTF">2023-06-20T11:05:01Z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515C94220B2D431D9B4C826403B2A261_11</vt:lpwstr>
  </property>
</Properties>
</file>