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及注意事项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笔试准考证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原件参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未携带证件或证件不全者，不得参加面试。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二、所有考生均要求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在兵团第十二师中学校门前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序排队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由引导员引导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考生有序进场，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考生排队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引导员引导至候考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工作人员核对考生身份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证和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并组织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签到。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教育教师类岗位：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9:30根据抽签情况，由引导员带领第一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考生进入备课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，根据抽取的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说课/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试讲题目，进行备课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，备课时间为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30分钟，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备课完成后由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引导员带领第一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进入面试考场，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所有考生依次进行。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综合管理类岗位：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9:50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根据抽签情况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由引导员带领第一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考生进入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午10:00面试正式开始，开考前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分钟未到者视为自动放弃面试资格。考生应按照规定的时间、地点报到，配合工作人员进行入场核验，并自觉遵守面试纪律，服从工作人员管理，按照面试程序和要求参加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信息，不得穿着佩戴有明显职业特征的服装和饰品参加面试。违者面试成绩按零分处理。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每位考生面试时间为15分钟，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回答完毕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default" w:ascii="仿宋_GB2312" w:hAnsi="仿宋_GB2312" w:eastAsia="仿宋_GB2312" w:cs="仿宋_GB2312"/>
          <w:sz w:val="32"/>
          <w:szCs w:val="32"/>
        </w:rPr>
        <w:t>面试结束后，考生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需在引导员带领下前往候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default" w:ascii="仿宋_GB2312" w:hAnsi="仿宋_GB2312" w:eastAsia="仿宋_GB2312" w:cs="仿宋_GB2312"/>
          <w:sz w:val="32"/>
          <w:szCs w:val="32"/>
        </w:rPr>
        <w:t>等候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公布成绩</w:t>
      </w:r>
      <w:r>
        <w:rPr>
          <w:rFonts w:hint="default" w:ascii="仿宋_GB2312" w:hAnsi="仿宋_GB2312" w:eastAsia="仿宋_GB2312" w:cs="仿宋_GB2312"/>
          <w:sz w:val="32"/>
          <w:szCs w:val="32"/>
        </w:rPr>
        <w:t>，待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default" w:ascii="仿宋_GB2312" w:hAnsi="仿宋_GB2312" w:eastAsia="仿宋_GB2312" w:cs="仿宋_GB2312"/>
          <w:sz w:val="32"/>
          <w:szCs w:val="32"/>
        </w:rPr>
        <w:t>统计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完毕后，在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下返回面试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听取成绩，并</w:t>
      </w:r>
      <w:r>
        <w:rPr>
          <w:rFonts w:hint="default" w:ascii="仿宋_GB2312" w:hAnsi="仿宋_GB2312" w:eastAsia="仿宋_GB2312" w:cs="仿宋_GB2312"/>
          <w:sz w:val="32"/>
          <w:szCs w:val="32"/>
        </w:rPr>
        <w:t>在面试成绩表上签字。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在面试成绩表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领回交由工作人员保管的本人物品后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，由工作人员引领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不得在考场附近逗留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。面试结束后的试题为工作秘密，不得对外透露、传播面试试题。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须知及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jA2YWM3MjRhOGIwOTQxYTE4MzU0YTZkNzZlOTYifQ=="/>
  </w:docVars>
  <w:rsids>
    <w:rsidRoot w:val="00000000"/>
    <w:rsid w:val="0A5D3B7D"/>
    <w:rsid w:val="0EA52CB4"/>
    <w:rsid w:val="11D80670"/>
    <w:rsid w:val="15BD7BC5"/>
    <w:rsid w:val="17BE5502"/>
    <w:rsid w:val="18025D64"/>
    <w:rsid w:val="217B58C7"/>
    <w:rsid w:val="2A104310"/>
    <w:rsid w:val="2FB27C17"/>
    <w:rsid w:val="32B048E2"/>
    <w:rsid w:val="3DB76E1C"/>
    <w:rsid w:val="45F12DF0"/>
    <w:rsid w:val="4D31441A"/>
    <w:rsid w:val="51757ADC"/>
    <w:rsid w:val="5B5419FF"/>
    <w:rsid w:val="5BC226EC"/>
    <w:rsid w:val="6C2A709D"/>
    <w:rsid w:val="6C7D4B2E"/>
    <w:rsid w:val="6FE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看岁月也悠悠</cp:lastModifiedBy>
  <dcterms:modified xsi:type="dcterms:W3CDTF">2023-07-20T09:34:30Z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C633EDE6543F47FFBF7DB2E5D23DFEF0_12</vt:lpwstr>
  </property>
</Properties>
</file>