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44"/>
          <w:szCs w:val="44"/>
        </w:rPr>
      </w:pPr>
    </w:p>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pacing w:val="-20"/>
          <w:sz w:val="44"/>
          <w:szCs w:val="44"/>
        </w:rPr>
        <w:t>关于受理</w:t>
      </w:r>
      <w:r>
        <w:rPr>
          <w:rFonts w:hint="eastAsia" w:ascii="方正小标宋简体" w:hAnsi="方正小标宋简体" w:eastAsia="方正小标宋简体" w:cs="方正小标宋_GBK"/>
          <w:spacing w:val="-20"/>
          <w:sz w:val="44"/>
          <w:szCs w:val="44"/>
          <w:lang w:eastAsia="zh-CN"/>
        </w:rPr>
        <w:t>夏飞等</w:t>
      </w:r>
      <w:r>
        <w:rPr>
          <w:rFonts w:hint="eastAsia" w:ascii="方正小标宋简体" w:hAnsi="方正小标宋简体" w:eastAsia="方正小标宋简体" w:cs="方正小标宋_GBK"/>
          <w:spacing w:val="-20"/>
          <w:sz w:val="44"/>
          <w:szCs w:val="44"/>
          <w:lang w:val="en-US" w:eastAsia="zh-CN"/>
        </w:rPr>
        <w:t>20</w:t>
      </w:r>
      <w:r>
        <w:rPr>
          <w:rFonts w:hint="eastAsia" w:ascii="方正小标宋简体" w:hAnsi="方正小标宋简体" w:eastAsia="方正小标宋简体" w:cs="方正小标宋_GBK"/>
          <w:spacing w:val="-20"/>
          <w:sz w:val="44"/>
          <w:szCs w:val="44"/>
        </w:rPr>
        <w:t>人工伤认定申请的公示</w:t>
      </w:r>
    </w:p>
    <w:p>
      <w:pPr>
        <w:keepNext/>
        <w:keepLines/>
        <w:spacing w:before="100" w:beforeAutospacing="1" w:after="100" w:afterAutospacing="1" w:line="560" w:lineRule="exact"/>
        <w:contextualSpacing/>
        <w:jc w:val="center"/>
        <w:outlineLvl w:val="1"/>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3</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8</w:t>
      </w:r>
    </w:p>
    <w:p>
      <w:pPr>
        <w:pStyle w:val="2"/>
        <w:ind w:firstLine="210"/>
      </w:pP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1.兵团外事办公室夏飞申请工伤的有关信息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2023年6月9日</w:t>
      </w:r>
      <w:r>
        <w:rPr>
          <w:rFonts w:ascii="Times New Roman" w:hAnsi="Times New Roman" w:eastAsia="仿宋_GB2312"/>
          <w:sz w:val="32"/>
          <w:szCs w:val="32"/>
        </w:rPr>
        <w:t xml:space="preserve">受理了兵团外事办公室夏飞工伤认定申请，现对事故伤害有关信息进行公示：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受伤害职工姓名：夏飞，性别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43</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。受伤时间：2022年10月15日，受伤地点</w:t>
      </w:r>
      <w:r>
        <w:rPr>
          <w:rFonts w:hint="eastAsia" w:ascii="Times New Roman" w:hAnsi="Times New Roman" w:eastAsia="仿宋_GB2312"/>
          <w:sz w:val="32"/>
          <w:szCs w:val="32"/>
        </w:rPr>
        <w:t>：福建省厦门市厦门大学思明校区</w:t>
      </w:r>
      <w:r>
        <w:rPr>
          <w:rFonts w:ascii="Times New Roman" w:hAnsi="Times New Roman" w:eastAsia="仿宋_GB2312"/>
          <w:sz w:val="32"/>
          <w:szCs w:val="32"/>
        </w:rPr>
        <w:t>，受伤部位：1.左（侧）膝关节前交叉韧带损伤，2.左（侧）半月板损伤，3.左（侧）外侧副韧带松弛（前外侧束），4.左（侧）膝关节关节骨软骨损伤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：前往课堂期间摔伤。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2020年10月22日，根据自治区党委组织部下发文件《关于组织推荐2021年定向新疆公共管理硕士专业学位（MPA双证）班报考人员的通知》，2021年7月12日，经单位推荐，夏飞被厦门大学录取为2021年公共管理专业全日制硕士研究生。2022年10月15日9时30分许，夏飞在厦门大学就读期间，从学生公寓跑步前往教学区上课的途中摔倒，后被送往厦门大学第一附属医院诊治，诊断为:1.左（侧）膝关节前交叉韧带损伤，2.左（侧）半月板损伤，3.左（侧）外侧副韧带松弛（前外侧束），4.左（侧）膝关节关节骨软骨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2.新疆百花村软件园物业服务有限公司杨智申请工伤的有关信息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2023年6月17日</w:t>
      </w:r>
      <w:r>
        <w:rPr>
          <w:rFonts w:ascii="Times New Roman" w:hAnsi="Times New Roman" w:eastAsia="仿宋_GB2312"/>
          <w:sz w:val="32"/>
          <w:szCs w:val="32"/>
        </w:rPr>
        <w:t xml:space="preserve">受理了新疆百花村软件园物业服务有限公司杨智工伤认定申请，现对事故伤害有关信息进行公示：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：管理</w:t>
      </w:r>
      <w:r>
        <w:rPr>
          <w:rFonts w:ascii="Times New Roman" w:hAnsi="Times New Roman" w:eastAsia="仿宋_GB2312"/>
          <w:sz w:val="32"/>
          <w:szCs w:val="32"/>
        </w:rPr>
        <w:t>。受伤时间：2023年5月14日，受伤地点</w:t>
      </w:r>
      <w:r>
        <w:rPr>
          <w:rFonts w:hint="eastAsia" w:ascii="Times New Roman" w:hAnsi="Times New Roman" w:eastAsia="仿宋_GB2312"/>
          <w:sz w:val="32"/>
          <w:szCs w:val="32"/>
        </w:rPr>
        <w:t>：天山区中山路百花村大厦制冷机组间</w:t>
      </w:r>
      <w:r>
        <w:rPr>
          <w:rFonts w:ascii="Times New Roman" w:hAnsi="Times New Roman" w:eastAsia="仿宋_GB2312"/>
          <w:sz w:val="32"/>
          <w:szCs w:val="32"/>
        </w:rPr>
        <w:t>，受伤部位：右眼视网膜脱离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：工作后发现看东西模糊。</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智于2023年5月14日12时许在天山区中山路百花村大厦制冷机组间进行维修检查，当时主要工作内容是在2.5米的高处转动8个制冷制热阀门。12时30许维修检查工作完成。当天20时许，杨智感觉右眼看东西模糊并伴有黑点移动，眼球发红。15日杨智以为只是角膜炎，于是自行购买滴眼液治疗。16日眼球发红症状消失，看东西模糊症状未好转。17日向百花村物业公司经理王新东请假看病。随后前往新疆生产建设兵团医院诊治，诊断为：右眼视网膜脱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3.阜康市西域烈焰酒业有限公司张立新申请工伤的有关信息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2023年6月9日</w:t>
      </w:r>
      <w:r>
        <w:rPr>
          <w:rFonts w:ascii="Times New Roman" w:hAnsi="Times New Roman" w:eastAsia="仿宋_GB2312"/>
          <w:sz w:val="32"/>
          <w:szCs w:val="32"/>
        </w:rPr>
        <w:t xml:space="preserve">受理了阜康市西域烈焰酒业有限公司张立新工伤认定申请，现对事故伤害有关信息进行公示：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受伤害职工姓名：张立新，性别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：工艺员</w:t>
      </w:r>
      <w:r>
        <w:rPr>
          <w:rFonts w:ascii="Times New Roman" w:hAnsi="Times New Roman" w:eastAsia="仿宋_GB2312"/>
          <w:sz w:val="32"/>
          <w:szCs w:val="32"/>
        </w:rPr>
        <w:t>。受伤时间：2022年8月5日，受伤地点</w:t>
      </w:r>
      <w:r>
        <w:rPr>
          <w:rFonts w:hint="eastAsia" w:ascii="Times New Roman" w:hAnsi="Times New Roman" w:eastAsia="仿宋_GB2312"/>
          <w:sz w:val="32"/>
          <w:szCs w:val="32"/>
        </w:rPr>
        <w:t>：阜康市准东石油基地振兴西路59号灯杆处</w:t>
      </w:r>
      <w:r>
        <w:rPr>
          <w:rFonts w:ascii="Times New Roman" w:hAnsi="Times New Roman" w:eastAsia="仿宋_GB2312"/>
          <w:sz w:val="32"/>
          <w:szCs w:val="32"/>
        </w:rPr>
        <w:t>，受伤部位：1.臀部软组织损伤，2.多处皮肤浅表擦伤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：下班途中发生交通事故。</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张立新于2022年8月5日18时25分许（经了解，该单位因中午仅有吃饭时间休息，没有专门的午休时间，下午下班时间比普遍单位下班时间早，并且是根据单位多年来的工作贯例，每周五下午下班更早，因为很多员工家住乌市）骑电动车下班回家途中，在振兴西路（准东中路--新天国际酒厂）振兴西路50米处与一辆小轿车发生交通事故。随后送往昌吉州宝石花医院诊治，诊断为：1.臀部软组织损伤，2.多处皮肤浅表擦伤。昌吉州支队出具的道路交通事故责任认定书载明：当事人张立新无责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4.西部绿洲国际实业集团有限公司绿洲大饭店邓忠勇申请工伤的有关信息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2023年7月3日</w:t>
      </w:r>
      <w:r>
        <w:rPr>
          <w:rFonts w:ascii="Times New Roman" w:hAnsi="Times New Roman" w:eastAsia="仿宋_GB2312"/>
          <w:sz w:val="32"/>
          <w:szCs w:val="32"/>
        </w:rPr>
        <w:t xml:space="preserve">受理了西部绿洲国际实业集团有限公司绿洲大饭店邓忠勇工伤认定申请，现对事故伤害有关信息进行公示：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受伤害职工姓名：邓忠勇，性别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59</w:t>
      </w:r>
      <w:r>
        <w:rPr>
          <w:rFonts w:ascii="Times New Roman" w:hAnsi="Times New Roman" w:eastAsia="仿宋_GB2312"/>
          <w:sz w:val="32"/>
          <w:szCs w:val="32"/>
        </w:rPr>
        <w:t>岁，工作岗位</w:t>
      </w:r>
      <w:r>
        <w:rPr>
          <w:rFonts w:hint="eastAsia" w:ascii="Times New Roman" w:hAnsi="Times New Roman" w:eastAsia="仿宋_GB2312"/>
          <w:sz w:val="32"/>
          <w:szCs w:val="32"/>
        </w:rPr>
        <w:t>：工程部总监</w:t>
      </w:r>
      <w:r>
        <w:rPr>
          <w:rFonts w:ascii="Times New Roman" w:hAnsi="Times New Roman" w:eastAsia="仿宋_GB2312"/>
          <w:sz w:val="32"/>
          <w:szCs w:val="32"/>
        </w:rPr>
        <w:t>。受伤时间：2023年4月11日，受伤地点</w:t>
      </w:r>
      <w:r>
        <w:rPr>
          <w:rFonts w:hint="eastAsia" w:ascii="Times New Roman" w:hAnsi="Times New Roman" w:eastAsia="仿宋_GB2312"/>
          <w:sz w:val="32"/>
          <w:szCs w:val="32"/>
        </w:rPr>
        <w:t>：乌鲁木齐市沙依巴克区友好南路351号绿洲大饭店19号办公室</w:t>
      </w:r>
      <w:r>
        <w:rPr>
          <w:rFonts w:ascii="Times New Roman" w:hAnsi="Times New Roman" w:eastAsia="仿宋_GB2312"/>
          <w:sz w:val="32"/>
          <w:szCs w:val="32"/>
        </w:rPr>
        <w:t>，受伤部位：左胫腓骨下端骨折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：在办公室扭伤左脚。</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邓忠勇于2023年4月11日上午与同事一现去华凌市场选购消防中心所需要的防静电地板，中午14时30分许回到绿洲大饭店19楼工程部办公室，此间不慎扭伤左脚，当日16时27分向公司行政人事副总监请假回家休息，次日疼痛加重，遂前往新疆生产建设兵团医院诊治，诊断为：左胫腓骨下端骨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5.新疆青松建材有限责任公司王宪东申请工伤的有关信息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2023年7月3日</w:t>
      </w:r>
      <w:r>
        <w:rPr>
          <w:rFonts w:ascii="Times New Roman" w:hAnsi="Times New Roman" w:eastAsia="仿宋_GB2312"/>
          <w:sz w:val="32"/>
          <w:szCs w:val="32"/>
        </w:rPr>
        <w:t xml:space="preserve">受理了新疆青松建材有限责任公司王宪东工伤认定申请，现对事故伤害有关信息进行公示：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受伤害职工姓名：王宪东，性别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：技术中心工艺专工</w:t>
      </w:r>
      <w:r>
        <w:rPr>
          <w:rFonts w:ascii="Times New Roman" w:hAnsi="Times New Roman" w:eastAsia="仿宋_GB2312"/>
          <w:sz w:val="32"/>
          <w:szCs w:val="32"/>
        </w:rPr>
        <w:t>。受伤时间：2023年5月1日，受伤地点</w:t>
      </w:r>
      <w:r>
        <w:rPr>
          <w:rFonts w:hint="eastAsia" w:ascii="Times New Roman" w:hAnsi="Times New Roman" w:eastAsia="仿宋_GB2312"/>
          <w:sz w:val="32"/>
          <w:szCs w:val="32"/>
        </w:rPr>
        <w:t>：新疆塔城地区乌苏市新市区街道工业区社区塔里木河东路291号（海阁石化西侧）乌苏青松水泥有限公司预热器3级A列</w:t>
      </w:r>
      <w:r>
        <w:rPr>
          <w:rFonts w:ascii="Times New Roman" w:hAnsi="Times New Roman" w:eastAsia="仿宋_GB2312"/>
          <w:sz w:val="32"/>
          <w:szCs w:val="32"/>
        </w:rPr>
        <w:t>，受伤部位：1.开放性指骨骨折（左手中指远节），2.手指开放性伤口伴有指甲损害（左手中指）</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：工作过程中手指被门夹伤。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2023年3月26日，王宪东被新疆青松建材有限公司派驻到下属分公司（乌苏青松水泥有限责任公司）协助开窑生产工作，在下属公司上班期间参与烧成车间三班倒工作。王宪东于2023年5月1日23时40分许在乌苏青松水泥有限责任公司预热器3级A列进行清堵作业，在打开检查门时不慎将左手中指夹伤，随后送往乌苏市人民医院诊治，为进一步治疗前往新疆医科大学第六附属医院诊治。诊断为：1.开放性指骨骨折（左手中指远节），2.手指开放性伤口伴有指甲损害（左手中指）。</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6.中基健康产业股份有限公司罗雪婷申请工伤的有关信息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2023年7月24日</w:t>
      </w:r>
      <w:r>
        <w:rPr>
          <w:rFonts w:ascii="Times New Roman" w:hAnsi="Times New Roman" w:eastAsia="仿宋_GB2312"/>
          <w:sz w:val="32"/>
          <w:szCs w:val="32"/>
        </w:rPr>
        <w:t xml:space="preserve">受理了中基健康产业股份有限公司罗雪婷工伤认定申请，现对事故伤害有关信息进行公示：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受伤害职工姓名：罗雪婷，性别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：招聘培训岗</w:t>
      </w:r>
      <w:r>
        <w:rPr>
          <w:rFonts w:ascii="Times New Roman" w:hAnsi="Times New Roman" w:eastAsia="仿宋_GB2312"/>
          <w:sz w:val="32"/>
          <w:szCs w:val="32"/>
        </w:rPr>
        <w:t>。受伤时间：2023年5月26日，受伤地点</w:t>
      </w:r>
      <w:r>
        <w:rPr>
          <w:rFonts w:hint="eastAsia" w:ascii="Times New Roman" w:hAnsi="Times New Roman" w:eastAsia="仿宋_GB2312"/>
          <w:sz w:val="32"/>
          <w:szCs w:val="32"/>
        </w:rPr>
        <w:t>：五家渠市恒大运动中心女子排球比赛</w:t>
      </w:r>
      <w:r>
        <w:rPr>
          <w:rFonts w:ascii="Times New Roman" w:hAnsi="Times New Roman" w:eastAsia="仿宋_GB2312"/>
          <w:sz w:val="32"/>
          <w:szCs w:val="32"/>
        </w:rPr>
        <w:t>，受伤部位：1.左膝前十字韧带断裂，2.左膝半月板损伤，3.左股骨内踝软骨损伤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：单位组织的比赛活动中扭伤左膝。</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六师国资委举办职工运动会通知要求，中基健康产业股份有限公司安排罗雪婷代表公司参加女子气排球竞赛。罗雪婷于2023年5月25日前往五家渠市恒大运动中心参赛，当天17时12分许在女子气排球比赛过程中左膝受伤，之后回家休息。先后前往新疆生产建设兵团第六师医院、新疆医科大学第六附属医院诊治。诊断为：1.左膝前十字韧带断裂，2.左膝半月板损伤，3.左股骨内踝软骨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7.孙金娜申请工伤的有关信息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2023年7月3日</w:t>
      </w:r>
      <w:r>
        <w:rPr>
          <w:rFonts w:ascii="Times New Roman" w:hAnsi="Times New Roman" w:eastAsia="仿宋_GB2312"/>
          <w:sz w:val="32"/>
          <w:szCs w:val="32"/>
        </w:rPr>
        <w:t xml:space="preserve">受理了孙金娜工伤认定申请，现对事故伤害有关信息进行公示：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受伤害职工姓名：孙金娜，性别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：招生老师岗位</w:t>
      </w:r>
      <w:r>
        <w:rPr>
          <w:rFonts w:ascii="Times New Roman" w:hAnsi="Times New Roman" w:eastAsia="仿宋_GB2312"/>
          <w:sz w:val="32"/>
          <w:szCs w:val="32"/>
        </w:rPr>
        <w:t>。受伤时间：2023年2月16日，受伤地点</w:t>
      </w:r>
      <w:r>
        <w:rPr>
          <w:rFonts w:hint="eastAsia" w:ascii="Times New Roman" w:hAnsi="Times New Roman" w:eastAsia="仿宋_GB2312"/>
          <w:sz w:val="32"/>
          <w:szCs w:val="32"/>
        </w:rPr>
        <w:t>：七道湾南路新芙蓉小区门前路段</w:t>
      </w:r>
      <w:r>
        <w:rPr>
          <w:rFonts w:ascii="Times New Roman" w:hAnsi="Times New Roman" w:eastAsia="仿宋_GB2312"/>
          <w:sz w:val="32"/>
          <w:szCs w:val="32"/>
        </w:rPr>
        <w:t>，受伤部位：1.胸椎压缩性骨折（胸12椎体），2.颈部扭伤（颈部肌肉损伤）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：上班过程中发生交通事故。</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孙金娜于2023年2月16日9时17分许上班途中（七道湾南路新芙蓉小区门前路段）被一辆小型轿车撞伤。随后送往新疆医科大学第二附属医院就诊，诊断为：1.胸椎压缩性骨折（胸12椎体），2.颈部扭伤（颈部肌肉损伤）。乌鲁木齐市公安局交通管理局水磨沟区分局出具的道路交通事故认定书载明：当事人孙金娜负次要责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8.新疆思蜀建筑劳务有限公司王纪奇申请工伤的有关信息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受理了新疆思蜀建筑劳务有限公司王纪奇工伤认定申请，现对事故伤害有关信息进行公示：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受伤害职工姓名：王纪奇，性别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。受伤时间：2023年6月5日，受伤地点</w:t>
      </w:r>
      <w:r>
        <w:rPr>
          <w:rFonts w:hint="eastAsia" w:ascii="Times New Roman" w:hAnsi="Times New Roman" w:eastAsia="仿宋_GB2312"/>
          <w:sz w:val="32"/>
          <w:szCs w:val="32"/>
        </w:rPr>
        <w:t>：新疆五一农场崇五路与云杉街交汇处新疆益泰文旅产业主题酒店项目工地</w:t>
      </w:r>
      <w:r>
        <w:rPr>
          <w:rFonts w:ascii="Times New Roman" w:hAnsi="Times New Roman" w:eastAsia="仿宋_GB2312"/>
          <w:sz w:val="32"/>
          <w:szCs w:val="32"/>
        </w:rPr>
        <w:t>，受伤部位：1.右手示指挤压伤，2.右手示指开放性血管损伤，3.右手示指开放性神经损伤.4.右手示指开放性指骨骨折，5.右手示指甲床损伤，6.右手示指皮肤撕脱伤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：工地搬钢管时夹伤右手。</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纪奇于2023年6月5日下午在新疆五一农场崇五路与云杉街交汇处新疆益泰文旅产业主题酒店项目工地施工现场拆除高支模架子，在运输钢管时不小心将右手示指夹伤。随后前往新疆生产维吾尔自治区第三人民医院诊治，诊断为：1.右手示指挤压伤，2.右手示指开放性血管损伤，3.右手示指开放性神经损伤.4.右手示指开放性指骨骨折，5.右手示指甲床损伤，6.右手示指皮肤撕脱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9.连云港远诺建筑劳务有限公司乌鲁木齐分公司向贵胜申请工伤的有关信息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受理了连云港远诺建筑劳务有限公司乌鲁木齐分公司向贵胜工伤认定申请，现对事故伤害有关信息进行公示：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受伤害职工姓名：向贵胜，性别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55</w:t>
      </w:r>
      <w:r>
        <w:rPr>
          <w:rFonts w:ascii="Times New Roman" w:hAnsi="Times New Roman" w:eastAsia="仿宋_GB2312"/>
          <w:sz w:val="32"/>
          <w:szCs w:val="32"/>
        </w:rPr>
        <w:t>岁，工作岗位</w:t>
      </w:r>
      <w:r>
        <w:rPr>
          <w:rFonts w:hint="eastAsia" w:ascii="Times New Roman" w:hAnsi="Times New Roman" w:eastAsia="仿宋_GB2312"/>
          <w:sz w:val="32"/>
          <w:szCs w:val="32"/>
        </w:rPr>
        <w:t>：电工</w:t>
      </w:r>
      <w:r>
        <w:rPr>
          <w:rFonts w:ascii="Times New Roman" w:hAnsi="Times New Roman" w:eastAsia="仿宋_GB2312"/>
          <w:sz w:val="32"/>
          <w:szCs w:val="32"/>
        </w:rPr>
        <w:t>。受伤时间：2022年6月2日，受伤地点</w:t>
      </w:r>
      <w:r>
        <w:rPr>
          <w:rFonts w:hint="eastAsia" w:ascii="Times New Roman" w:hAnsi="Times New Roman" w:eastAsia="仿宋_GB2312"/>
          <w:sz w:val="32"/>
          <w:szCs w:val="32"/>
        </w:rPr>
        <w:t>：乌鲁木齐市沙依巴克区西山四道岔诚园建设项目（一期）5#楼一层</w:t>
      </w:r>
      <w:r>
        <w:rPr>
          <w:rFonts w:ascii="Times New Roman" w:hAnsi="Times New Roman" w:eastAsia="仿宋_GB2312"/>
          <w:sz w:val="32"/>
          <w:szCs w:val="32"/>
        </w:rPr>
        <w:t>，受伤部位：1.右手拇指血管损伤，2.右手拇指神经损伤，3.右手拇指屈肌腱断裂，4.右手拇指指间关节囊破裂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：工地切割木料时被电锯割伤。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向贵胜于2022年6月2日8时30分许在乌鲁木齐市沙依巴克区西山四道岔诚园建设项目（一期）5#楼一层加工木盒时，在操作手提小电锯切割木料时因电锯突然失控将其右手大拇指第一腕关节位置割伤。随后送往新疆维吾尔自治区儿童医院诊治。诊断为：1.右手拇指血管损伤，2.右手拇指神经损伤，3.右手拇指屈肌腱断裂，4.右手拇指指间关节囊破裂。</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10.连云港远诺建筑劳务有限公司乌鲁木齐分公司罗美吉申请工伤的有关信息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受理了连云港远诺建筑劳务有限公司乌鲁木齐分公司罗美吉工伤认定申请，现对事故伤害有关信息进行公示：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受伤害职工姓名：罗美吉，性别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。受伤时间：2022年4月9日，受伤地点</w:t>
      </w:r>
      <w:r>
        <w:rPr>
          <w:rFonts w:hint="eastAsia" w:ascii="Times New Roman" w:hAnsi="Times New Roman" w:eastAsia="仿宋_GB2312"/>
          <w:sz w:val="32"/>
          <w:szCs w:val="32"/>
        </w:rPr>
        <w:t>：乌鲁木齐市沙依巴克区西山四道岔诚园建设项目（一期）1#楼地下室</w:t>
      </w:r>
      <w:r>
        <w:rPr>
          <w:rFonts w:ascii="Times New Roman" w:hAnsi="Times New Roman" w:eastAsia="仿宋_GB2312"/>
          <w:sz w:val="32"/>
          <w:szCs w:val="32"/>
        </w:rPr>
        <w:t>，受伤部位：1.第6-10肋骨骨折，2.胸部损伤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：工地拆模时从内架上摔下。</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罗美吉于2022年4月9日8时30分许在乌鲁木齐市沙依巴克区西山四道岔诚园建设项目（一期）1#楼地下室进行拆除模板工作时未抓稳钢管从内架上摔落，因疫情原因无法立即送往医院。2022年4月11日经社区同意后送往高新区（新市区）安宁渠中心卫生院拍片检查，检查结果为：心肺未见明显异常，腰椎骨质增生。因医院无法接收病人，随后原路返回项目工地生活区宿舍静养，期间先后前往三家医院均未能住院，故一直在项目工地生活区宿舍吃药治疗，所有药物均从伊山郡小区药店购买。后因未好转，于2022年6月5日前往新疆生产建设兵团医院西山分院诊治，诊断为：1.第6-10肋骨骨折，2.胸部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11.乌鲁木齐四圣心源慢病管理中医院（有限公司）王玉琴申请工伤的有关信息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受理了乌鲁木齐四圣心源慢病管理中医院（有限公司）王玉琴工伤认定申请，现对事故伤害有关信息进行公示：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受伤害职工姓名：王玉琴，性别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47</w:t>
      </w:r>
      <w:r>
        <w:rPr>
          <w:rFonts w:ascii="Times New Roman" w:hAnsi="Times New Roman" w:eastAsia="仿宋_GB2312"/>
          <w:sz w:val="32"/>
          <w:szCs w:val="32"/>
        </w:rPr>
        <w:t>岁，工作岗位</w:t>
      </w:r>
      <w:r>
        <w:rPr>
          <w:rFonts w:hint="eastAsia" w:ascii="Times New Roman" w:hAnsi="Times New Roman" w:eastAsia="仿宋_GB2312"/>
          <w:sz w:val="32"/>
          <w:szCs w:val="32"/>
        </w:rPr>
        <w:t>：面点师</w:t>
      </w:r>
      <w:r>
        <w:rPr>
          <w:rFonts w:ascii="Times New Roman" w:hAnsi="Times New Roman" w:eastAsia="仿宋_GB2312"/>
          <w:sz w:val="32"/>
          <w:szCs w:val="32"/>
        </w:rPr>
        <w:t>。受伤时间：2023年5月19日，受伤地点</w:t>
      </w:r>
      <w:r>
        <w:rPr>
          <w:rFonts w:hint="eastAsia" w:ascii="Times New Roman" w:hAnsi="Times New Roman" w:eastAsia="仿宋_GB2312"/>
          <w:sz w:val="32"/>
          <w:szCs w:val="32"/>
        </w:rPr>
        <w:t>：第十二师五一农场奋斗路与安屯东街交叉路口</w:t>
      </w:r>
      <w:r>
        <w:rPr>
          <w:rFonts w:ascii="Times New Roman" w:hAnsi="Times New Roman" w:eastAsia="仿宋_GB2312"/>
          <w:sz w:val="32"/>
          <w:szCs w:val="32"/>
        </w:rPr>
        <w:t>，受伤部位：1.腰1椎体压缩性骨折，2.骶5椎体骨折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：下班途中发生交通事故。</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玉琴于2023年5月19日20时12分许下班途中骑自行车由西向东行驶至奋斗路口与安屯东街交叉路口时与一辆由南向北行驶的小轿车发生碰撞，造成交通事故，致王玉琴受伤，两车受损。随后送往昌吉回族自治州人民医院诊治。诊断为：1.腰椎骨折（腰1），2.尾骨骨折，3.肺双侧挫伤，4.分泌性中耳炎（右耳）。新疆三坪垦区公安局交通警察大队出具的道路交通事故认定书载明：当事人王玉琴负次要责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12.王敬帅申请工伤的有关信息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w:t>
      </w:r>
      <w:bookmarkStart w:id="0" w:name="_GoBack"/>
      <w:bookmarkEnd w:id="0"/>
      <w:r>
        <w:rPr>
          <w:rFonts w:hint="eastAsia" w:ascii="Times New Roman" w:hAnsi="Times New Roman" w:eastAsia="仿宋_GB2312"/>
          <w:sz w:val="32"/>
          <w:szCs w:val="32"/>
        </w:rPr>
        <w:t>3日</w:t>
      </w:r>
      <w:r>
        <w:rPr>
          <w:rFonts w:ascii="Times New Roman" w:hAnsi="Times New Roman" w:eastAsia="仿宋_GB2312"/>
          <w:sz w:val="32"/>
          <w:szCs w:val="32"/>
        </w:rPr>
        <w:t xml:space="preserve">受理了王敬帅工伤认定申请，现对事故伤害有关信息进行公示：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受伤害职工姓名：王敬帅，性别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。受伤时间：2022年6月15日，受伤地点</w:t>
      </w:r>
      <w:r>
        <w:rPr>
          <w:rFonts w:hint="eastAsia" w:ascii="Times New Roman" w:hAnsi="Times New Roman" w:eastAsia="仿宋_GB2312"/>
          <w:sz w:val="32"/>
          <w:szCs w:val="32"/>
        </w:rPr>
        <w:t>：头屯河工业园银新街376号新疆鸿盛业汽车玻璃有限公司汽车玻璃生产、加工及销售配送项目</w:t>
      </w:r>
      <w:r>
        <w:rPr>
          <w:rFonts w:ascii="Times New Roman" w:hAnsi="Times New Roman" w:eastAsia="仿宋_GB2312"/>
          <w:sz w:val="32"/>
          <w:szCs w:val="32"/>
        </w:rPr>
        <w:t>，受伤部位：1.右侧髋关节脱位并股骨头骨折，2.右侧坐骨神经损伤，3.右侧髋部软组织损伤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：在工地施工过程中因梯子滑落摔伤。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坤铭劳务有限公司在取得该项目分包后将劳务清包项目分包给周唐（自然人）。2022年6月15日，王敬帅在该项目工地施工过程中因梯子滑倒摔伤。先后被送往铁路局新医大五附院、新疆医科大学第六附属医院诊治。诊断为：1.右侧髋关节脱位并股骨头骨折，2.右侧坐骨神经损伤，3.右侧髋部软组织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13.新疆三坪垦区公安局朱德斌申请工伤的有关信息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2023年7月3日</w:t>
      </w:r>
      <w:r>
        <w:rPr>
          <w:rFonts w:ascii="Times New Roman" w:hAnsi="Times New Roman" w:eastAsia="仿宋_GB2312"/>
          <w:sz w:val="32"/>
          <w:szCs w:val="32"/>
        </w:rPr>
        <w:t xml:space="preserve">受理了新疆三坪垦区公安局朱德斌工伤认定申请，现对事故伤害有关信息进行公示：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受伤害职工姓名：朱德斌，性别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：第十二师三坪垦区公安局五一派出所SK-08警务站辅警</w:t>
      </w:r>
      <w:r>
        <w:rPr>
          <w:rFonts w:ascii="Times New Roman" w:hAnsi="Times New Roman" w:eastAsia="仿宋_GB2312"/>
          <w:sz w:val="32"/>
          <w:szCs w:val="32"/>
        </w:rPr>
        <w:t>。受伤时间：2023年5月16日，受伤地点</w:t>
      </w:r>
      <w:r>
        <w:rPr>
          <w:rFonts w:hint="eastAsia" w:ascii="Times New Roman" w:hAnsi="Times New Roman" w:eastAsia="仿宋_GB2312"/>
          <w:sz w:val="32"/>
          <w:szCs w:val="32"/>
        </w:rPr>
        <w:t>：五一农场林溪小镇小区南侧</w:t>
      </w:r>
      <w:r>
        <w:rPr>
          <w:rFonts w:ascii="Times New Roman" w:hAnsi="Times New Roman" w:eastAsia="仿宋_GB2312"/>
          <w:sz w:val="32"/>
          <w:szCs w:val="32"/>
        </w:rPr>
        <w:t>，受伤部位：1.胸部损伤，2.肋骨骨折（左第二、左第四）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：救火过程中不慎从车上摔落。</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朱德斌于2023年5月16日16时许因五一农场林溪小镇小区南侧彩钢板房着火，接到通知后前往事发地参与救火工作。为了给驾驶员和车顶救火人员传话，朱德斌站在消防车主驾驶座位后侧，因后侧车门未关闭，在传话过程中不慎踩空，从车上摔落地面，致左侧胸部撞击地面石块受伤。随后送往昌吉洲人民医院诊治。诊断为：1.胸部损伤，2.肋骨骨折（左侧第2、第4）。</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14.新疆乌鲁木齐垦区公安局阿孜古丽·艾尔肯申请工伤的有关信息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受理了新疆乌鲁木齐垦区公安局阿孜古丽·艾尔肯工伤认定申请，现对事故伤害有关信息进行公示：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受伤害职工姓名：阿孜古丽·艾尔肯，性别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：乌鲁木齐垦区公安局老君庙派出所辅警</w:t>
      </w:r>
      <w:r>
        <w:rPr>
          <w:rFonts w:ascii="Times New Roman" w:hAnsi="Times New Roman" w:eastAsia="仿宋_GB2312"/>
          <w:sz w:val="32"/>
          <w:szCs w:val="32"/>
        </w:rPr>
        <w:t>。受伤时间：2023年6月12日，受伤地点</w:t>
      </w:r>
      <w:r>
        <w:rPr>
          <w:rFonts w:hint="eastAsia" w:ascii="Times New Roman" w:hAnsi="Times New Roman" w:eastAsia="仿宋_GB2312"/>
          <w:sz w:val="32"/>
          <w:szCs w:val="32"/>
        </w:rPr>
        <w:t>：乌鲁木齐垦区公安局老君庙派出所一楼女卫生间</w:t>
      </w:r>
      <w:r>
        <w:rPr>
          <w:rFonts w:ascii="Times New Roman" w:hAnsi="Times New Roman" w:eastAsia="仿宋_GB2312"/>
          <w:sz w:val="32"/>
          <w:szCs w:val="32"/>
        </w:rPr>
        <w:t>，受伤部位：左侧腓骨近端骨折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：工作期间上厕所途中摔伤。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：阿孜古丽·艾尔肯于2023年6月12日17时许在单位一楼女卫生间台阶处不慎摔倒，致使左膝盖和左小腿受伤，随后送往新疆维吾尔自治区医院诊治。诊断为：左侧腓骨近端骨折。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15.新疆三坪垦区公安局白戈申请工伤的有关信息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受理了新疆三坪垦区公安局白戈工伤认定申请，现对事故伤害有关信息进行公示：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受伤害职工姓名：白戈，性别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岁，工作岗位</w:t>
      </w:r>
      <w:r>
        <w:rPr>
          <w:rFonts w:hint="eastAsia" w:ascii="Times New Roman" w:hAnsi="Times New Roman" w:eastAsia="仿宋_GB2312"/>
          <w:sz w:val="32"/>
          <w:szCs w:val="32"/>
        </w:rPr>
        <w:t>：第十二师三坪垦区公安局北亭派出所SK-10辅警</w:t>
      </w:r>
      <w:r>
        <w:rPr>
          <w:rFonts w:ascii="Times New Roman" w:hAnsi="Times New Roman" w:eastAsia="仿宋_GB2312"/>
          <w:sz w:val="32"/>
          <w:szCs w:val="32"/>
        </w:rPr>
        <w:t>。受伤时间：2023年6月5日，受伤地点</w:t>
      </w:r>
      <w:r>
        <w:rPr>
          <w:rFonts w:hint="eastAsia" w:ascii="Times New Roman" w:hAnsi="Times New Roman" w:eastAsia="仿宋_GB2312"/>
          <w:sz w:val="32"/>
          <w:szCs w:val="32"/>
        </w:rPr>
        <w:t>：第十二师三坪垦区公安局篮球场</w:t>
      </w:r>
      <w:r>
        <w:rPr>
          <w:rFonts w:ascii="Times New Roman" w:hAnsi="Times New Roman" w:eastAsia="仿宋_GB2312"/>
          <w:sz w:val="32"/>
          <w:szCs w:val="32"/>
        </w:rPr>
        <w:t>，受伤部位：右膝关节前十字韧带完全断裂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：单位组织的篮球活动中受伤。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：白戈于2023年6月5日18时许参加单位组织的篮球比赛时被对方球员撞倒伤到膝盖。先后前往新疆昌吉市人民医院、中国人民解放军新疆军区总医院诊治，诊断为右膝关节前十字韧带完全断裂。</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16.新疆生产建设兵团第十二师西山农牧场中心幼儿园王花申请工伤的有关信息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2023年7月17日</w:t>
      </w:r>
      <w:r>
        <w:rPr>
          <w:rFonts w:ascii="Times New Roman" w:hAnsi="Times New Roman" w:eastAsia="仿宋_GB2312"/>
          <w:sz w:val="32"/>
          <w:szCs w:val="32"/>
        </w:rPr>
        <w:t xml:space="preserve">受理了新疆生产建设兵团第十二师西山农牧场中心幼儿园王花工伤认定申请，现对事故伤害有关信息进行公示：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受伤害职工姓名：王花，性别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岁，工作岗位</w:t>
      </w:r>
      <w:r>
        <w:rPr>
          <w:rFonts w:hint="eastAsia" w:ascii="Times New Roman" w:hAnsi="Times New Roman" w:eastAsia="仿宋_GB2312"/>
          <w:sz w:val="32"/>
          <w:szCs w:val="32"/>
        </w:rPr>
        <w:t>：保育员</w:t>
      </w:r>
      <w:r>
        <w:rPr>
          <w:rFonts w:ascii="Times New Roman" w:hAnsi="Times New Roman" w:eastAsia="仿宋_GB2312"/>
          <w:sz w:val="32"/>
          <w:szCs w:val="32"/>
        </w:rPr>
        <w:t>。受伤时间：2023年5月22日，受伤地点</w:t>
      </w:r>
      <w:r>
        <w:rPr>
          <w:rFonts w:hint="eastAsia" w:ascii="Times New Roman" w:hAnsi="Times New Roman" w:eastAsia="仿宋_GB2312"/>
          <w:sz w:val="32"/>
          <w:szCs w:val="32"/>
        </w:rPr>
        <w:t>：十二师西山农场緑盛街路段</w:t>
      </w:r>
      <w:r>
        <w:rPr>
          <w:rFonts w:ascii="Times New Roman" w:hAnsi="Times New Roman" w:eastAsia="仿宋_GB2312"/>
          <w:sz w:val="32"/>
          <w:szCs w:val="32"/>
        </w:rPr>
        <w:t>，受伤部位：1.软组织损伤（头部、右侧胸部、腹部、左髋部），2.脑震荡</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：下班途中发生交通事故。</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花于2023年5月22日19时50分许在下班路上（十二师西山农场绿盛街路段）被小型普通客车撞伤，随后送往新疆维吾尔自治区中医医院诊治。诊断为：1.软组织损伤（头部、右侧胸部、腹部、左髋部），2.左肩周围软组织挫伤，3.脑震荡。新疆乌鲁木齐垦区公安局交通警察大队出具的道路交通事故认定书载明：当事人王花无责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17.新疆金筑天源建设工程有限公司马光明申请工伤的有关信息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2023年7月20日</w:t>
      </w:r>
      <w:r>
        <w:rPr>
          <w:rFonts w:ascii="Times New Roman" w:hAnsi="Times New Roman" w:eastAsia="仿宋_GB2312"/>
          <w:sz w:val="32"/>
          <w:szCs w:val="32"/>
        </w:rPr>
        <w:t xml:space="preserve">受理了新疆金筑天源建设工程有限公司马光明工伤认定申请，现对事故伤害有关信息进行公示：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受伤害职工姓名：马光明，性别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：挂石材工</w:t>
      </w:r>
      <w:r>
        <w:rPr>
          <w:rFonts w:ascii="Times New Roman" w:hAnsi="Times New Roman" w:eastAsia="仿宋_GB2312"/>
          <w:sz w:val="32"/>
          <w:szCs w:val="32"/>
        </w:rPr>
        <w:t>。受伤时间：2022年7月21日，受伤地点</w:t>
      </w:r>
      <w:r>
        <w:rPr>
          <w:rFonts w:hint="eastAsia" w:ascii="Times New Roman" w:hAnsi="Times New Roman" w:eastAsia="仿宋_GB2312"/>
          <w:sz w:val="32"/>
          <w:szCs w:val="32"/>
        </w:rPr>
        <w:t>：十二师五一农场崇五路与安屯路交叉口处的五一农场裕庭酒店项目工地</w:t>
      </w:r>
      <w:r>
        <w:rPr>
          <w:rFonts w:ascii="Times New Roman" w:hAnsi="Times New Roman" w:eastAsia="仿宋_GB2312"/>
          <w:sz w:val="32"/>
          <w:szCs w:val="32"/>
        </w:rPr>
        <w:t>，受伤部位：1.左手拇示指神经损伤，2.左手拇示指指伸肌腱损伤，3.左手掌背皮肤撕脱伤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：工地干活时被角磨机切伤左手。</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马光明于2022年7月21日8时许在该项目工地外立面幕墙施工时在吊篮中加工石材挂件切口时被角磨机切伤左手。后被送往新疆维吾尔自治区第三人民医院诊治，诊断为：1.左手拇示指神经损伤，2.左手拇示指指伸肌腱损伤，3.左手掌背皮肤撕脱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18.新疆生产建设兵团第十二师二二二团综治中心雷仁军申请工伤的有关信息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2023年7月24日</w:t>
      </w:r>
      <w:r>
        <w:rPr>
          <w:rFonts w:ascii="Times New Roman" w:hAnsi="Times New Roman" w:eastAsia="仿宋_GB2312"/>
          <w:sz w:val="32"/>
          <w:szCs w:val="32"/>
        </w:rPr>
        <w:t xml:space="preserve">受理了新疆生产建设兵团第十二师二二二团综治中心雷仁军工伤认定申请，现对事故伤害有关信息进行公示：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受伤害职工姓名：雷仁军，性别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：综治中心主任</w:t>
      </w:r>
      <w:r>
        <w:rPr>
          <w:rFonts w:ascii="Times New Roman" w:hAnsi="Times New Roman" w:eastAsia="仿宋_GB2312"/>
          <w:sz w:val="32"/>
          <w:szCs w:val="32"/>
        </w:rPr>
        <w:t>。受伤时间：2023年7月6日，受伤地点</w:t>
      </w:r>
      <w:r>
        <w:rPr>
          <w:rFonts w:hint="eastAsia" w:ascii="Times New Roman" w:hAnsi="Times New Roman" w:eastAsia="仿宋_GB2312"/>
          <w:sz w:val="32"/>
          <w:szCs w:val="32"/>
        </w:rPr>
        <w:t>：222团老机关车库</w:t>
      </w:r>
      <w:r>
        <w:rPr>
          <w:rFonts w:ascii="Times New Roman" w:hAnsi="Times New Roman" w:eastAsia="仿宋_GB2312"/>
          <w:sz w:val="32"/>
          <w:szCs w:val="32"/>
        </w:rPr>
        <w:t>，受伤部位：狗咬伤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：根据上级要求移送流浪狗期间被狗咬伤。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雷仁军于2023年7月6日18时40分许与同事在将前期捕捉的流浪狗移送流浪狗救助站时，在搬运箱笼过程中因箱门意外打开流浪狗窜出，在捕捉归笼时被流浪狗咬伤。随即被送往二二二团医院诊治，诊断为：狗咬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19.乌鲁木齐垦区公安局李兆军申请工伤的有关信息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2023年7月18日</w:t>
      </w:r>
      <w:r>
        <w:rPr>
          <w:rFonts w:ascii="Times New Roman" w:hAnsi="Times New Roman" w:eastAsia="仿宋_GB2312"/>
          <w:sz w:val="32"/>
          <w:szCs w:val="32"/>
        </w:rPr>
        <w:t xml:space="preserve">受理了乌鲁木齐垦区公安局李兆军工伤认定申请，现对事故伤害有关信息进行公示：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受伤害职工姓名：李兆军，性别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：新疆乌鲁木齐垦区公安局百园路派出所新天润社区警务站辅警</w:t>
      </w:r>
      <w:r>
        <w:rPr>
          <w:rFonts w:ascii="Times New Roman" w:hAnsi="Times New Roman" w:eastAsia="仿宋_GB2312"/>
          <w:sz w:val="32"/>
          <w:szCs w:val="32"/>
        </w:rPr>
        <w:t>。受伤时间：2023年6月28日，受伤地点</w:t>
      </w:r>
      <w:r>
        <w:rPr>
          <w:rFonts w:hint="eastAsia" w:ascii="Times New Roman" w:hAnsi="Times New Roman" w:eastAsia="仿宋_GB2312"/>
          <w:sz w:val="32"/>
          <w:szCs w:val="32"/>
        </w:rPr>
        <w:t>：乌鲁木齐市新市区锦州西路48号东风花苑25号楼2单元401室</w:t>
      </w:r>
      <w:r>
        <w:rPr>
          <w:rFonts w:ascii="Times New Roman" w:hAnsi="Times New Roman" w:eastAsia="仿宋_GB2312"/>
          <w:sz w:val="32"/>
          <w:szCs w:val="32"/>
        </w:rPr>
        <w:t>，受伤部位：心源性猝死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：下班途中突发疾病。</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2023年6月28日李兆军下班后，于20时03分许乘坐公交车回家，乘车途中身体突发不适晕倒。乘车群众将他叫醒后，李兆军于20时32分下车打电话通知妻子来接。妻子想带他去医院检查，李兆军认为去医院花销太大，认为回家喝点水休息一下就好了。20时45分乘出租车抵达小区，仍然感觉身体不适，便在小区绿化带休息片刻后，返回家中卧床休息。29日0时许李兆军出现呼吸不畅等现象，妻子立即拨打120急救电话并联系了同事郭文龙，随后新疆乌鲁木齐垦区公安局百园路派出所所长陈云龙得知消息后与副所长康雅龙前往李兆军家中了解情况，0时20分许急救车抵达家中进行检查和治疗，初步检查瞳孔放大、心跳停止。乌鲁木齐垦区公安局刑警大队出具死亡证明载明：李兆军在乌鲁木齐市新市区锦州西路48号东风花苑25号楼2单元401室家中死亡，经尸体检验、现场勘查、走访调查，确定李兆军系心源性猝死。排除刑事案件，尸体可以处理。新疆交通科学研究司法鉴定中心司法鉴定意见书（编号：新交司鉴中心[2023]法毒鉴字QTJ0561号）载明：标注姓名为李兆军的血液中未检出乙醇。</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20.陕西慧天下建筑工程有限公司陈治西申请工伤的有关信息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2023年7月25日</w:t>
      </w:r>
      <w:r>
        <w:rPr>
          <w:rFonts w:ascii="Times New Roman" w:hAnsi="Times New Roman" w:eastAsia="仿宋_GB2312"/>
          <w:sz w:val="32"/>
          <w:szCs w:val="32"/>
        </w:rPr>
        <w:t xml:space="preserve">受理了陕西慧天下建筑工程有限公司陈治西工伤认定申请，现对事故伤害有关信息进行公示：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受伤害职工姓名：陈治西，性别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岁，工作岗位</w:t>
      </w:r>
      <w:r>
        <w:rPr>
          <w:rFonts w:hint="eastAsia" w:ascii="Times New Roman" w:hAnsi="Times New Roman" w:eastAsia="仿宋_GB2312"/>
          <w:sz w:val="32"/>
          <w:szCs w:val="32"/>
        </w:rPr>
        <w:t>：现场管理员</w:t>
      </w:r>
      <w:r>
        <w:rPr>
          <w:rFonts w:ascii="Times New Roman" w:hAnsi="Times New Roman" w:eastAsia="仿宋_GB2312"/>
          <w:sz w:val="32"/>
          <w:szCs w:val="32"/>
        </w:rPr>
        <w:t>。受伤时间：2022年8月21日，受伤地点</w:t>
      </w:r>
      <w:r>
        <w:rPr>
          <w:rFonts w:hint="eastAsia" w:ascii="Times New Roman" w:hAnsi="Times New Roman" w:eastAsia="仿宋_GB2312"/>
          <w:sz w:val="32"/>
          <w:szCs w:val="32"/>
        </w:rPr>
        <w:t>：乌鲁木齐三坪农场兵团（乌鲁木齐）应急物资保障体系建设中央厨房项目项目（冷链物流区-EPC工程总承包）工地4号库</w:t>
      </w:r>
      <w:r>
        <w:rPr>
          <w:rFonts w:ascii="Times New Roman" w:hAnsi="Times New Roman" w:eastAsia="仿宋_GB2312"/>
          <w:sz w:val="32"/>
          <w:szCs w:val="32"/>
        </w:rPr>
        <w:t>，受伤部位：1.左踝关节脱位，2.左踝关节骨折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：项目工地工作时被车辆压伤左脚。</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治西于2022年8月21日上午9时40分许在乌鲁木齐三坪农场兵团（乌鲁木齐）应急物资保障体系建设中央厨房项目项目（冷链物流区-EPC工程总承包）工地4号库前询问叉车司机相关情况，在准备离开时，被工地作业叉车（车高视线不好）将其左脚压伤。随即送往乌鲁木齐市第一人民医院诊治，诊断为：1.左踝关节脱位，2.左踝关节骨折。</w:t>
      </w:r>
    </w:p>
    <w:p>
      <w:pPr>
        <w:pStyle w:val="2"/>
        <w:ind w:left="0" w:leftChars="0" w:firstLine="0" w:firstLineChars="0"/>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38B84D67"/>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40E2077"/>
    <w:rsid w:val="04CB3A39"/>
    <w:rsid w:val="065458C4"/>
    <w:rsid w:val="06C47BFA"/>
    <w:rsid w:val="08607B31"/>
    <w:rsid w:val="0A5922DF"/>
    <w:rsid w:val="0B4A515E"/>
    <w:rsid w:val="0B5F1F91"/>
    <w:rsid w:val="0D841421"/>
    <w:rsid w:val="0EB775D4"/>
    <w:rsid w:val="0EBE4E06"/>
    <w:rsid w:val="0FFD54BA"/>
    <w:rsid w:val="10DB3A4D"/>
    <w:rsid w:val="112049F3"/>
    <w:rsid w:val="119B4F8B"/>
    <w:rsid w:val="12771554"/>
    <w:rsid w:val="138B1052"/>
    <w:rsid w:val="189928AF"/>
    <w:rsid w:val="1AB71D4A"/>
    <w:rsid w:val="1C8B27CB"/>
    <w:rsid w:val="1D570900"/>
    <w:rsid w:val="1E5E488E"/>
    <w:rsid w:val="1F50421E"/>
    <w:rsid w:val="208634A2"/>
    <w:rsid w:val="2DF90DCE"/>
    <w:rsid w:val="30C45E54"/>
    <w:rsid w:val="31832F7F"/>
    <w:rsid w:val="32E26CF2"/>
    <w:rsid w:val="364C022F"/>
    <w:rsid w:val="38B84D67"/>
    <w:rsid w:val="3A2F07E2"/>
    <w:rsid w:val="3BD35872"/>
    <w:rsid w:val="3CEC0589"/>
    <w:rsid w:val="41594C8A"/>
    <w:rsid w:val="41BA6481"/>
    <w:rsid w:val="41C54C6D"/>
    <w:rsid w:val="42C62CF3"/>
    <w:rsid w:val="43985C9F"/>
    <w:rsid w:val="43CE3691"/>
    <w:rsid w:val="43F9776B"/>
    <w:rsid w:val="48B06F92"/>
    <w:rsid w:val="4B157580"/>
    <w:rsid w:val="4F4F57E2"/>
    <w:rsid w:val="50131BB5"/>
    <w:rsid w:val="501D68B6"/>
    <w:rsid w:val="54F84375"/>
    <w:rsid w:val="5E084D23"/>
    <w:rsid w:val="5E14060D"/>
    <w:rsid w:val="5F8D3732"/>
    <w:rsid w:val="60F71BE2"/>
    <w:rsid w:val="666E5064"/>
    <w:rsid w:val="67BC1F7D"/>
    <w:rsid w:val="6D7618F1"/>
    <w:rsid w:val="7067450C"/>
    <w:rsid w:val="76A72ED3"/>
    <w:rsid w:val="76D742D1"/>
    <w:rsid w:val="76DB3F3D"/>
    <w:rsid w:val="76EE3A92"/>
    <w:rsid w:val="77E521DE"/>
    <w:rsid w:val="7C2B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8566</Words>
  <Characters>9055</Characters>
  <Lines>11</Lines>
  <Paragraphs>3</Paragraphs>
  <TotalTime>0</TotalTime>
  <ScaleCrop>false</ScaleCrop>
  <LinksUpToDate>false</LinksUpToDate>
  <CharactersWithSpaces>9075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2023-06-20T10:07:00Z</dcterms:created>
  <dc:creator>NTKO</dc:creator>
  <cp:lastModifiedBy>张迪</cp:lastModifiedBy>
  <dcterms:modified xsi:type="dcterms:W3CDTF">2023-08-01T11:12:15Z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515C94220B2D431D9B4C826403B2A261_11</vt:lpwstr>
  </property>
</Properties>
</file>