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按照新疆维吾尔自治区《粮食收购企业备案管理办法》（新粮规〔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〕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号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）制定本备案流程图。</w:t>
      </w:r>
    </w:p>
    <w:p>
      <w:pPr>
        <w:jc w:val="center"/>
        <w:rPr>
          <w:rFonts w:hint="default" w:ascii="Times New Roman" w:hAnsi="Times New Roman" w:eastAsia="黑体" w:cs="Times New Roman"/>
          <w:sz w:val="48"/>
          <w:szCs w:val="48"/>
          <w:lang w:eastAsia="zh-CN"/>
        </w:rPr>
      </w:pPr>
      <w:r>
        <w:rPr>
          <w:rFonts w:hint="default" w:ascii="Times New Roman" w:hAnsi="Times New Roman" w:eastAsia="黑体" w:cs="Times New Roman"/>
          <w:sz w:val="48"/>
          <w:szCs w:val="48"/>
          <w:lang w:eastAsia="zh-CN"/>
        </w:rPr>
        <w:t>粮食收购备案流程图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283210</wp:posOffset>
                </wp:positionV>
                <wp:extent cx="5363845" cy="1358900"/>
                <wp:effectExtent l="14605" t="13970" r="19050" b="2413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5155" y="1963420"/>
                          <a:ext cx="5363845" cy="135890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8pt;margin-top:22.3pt;height:107pt;width:422.35pt;z-index:251658240;v-text-anchor:middle;mso-width-relative:page;mso-height-relative:page;" filled="f" stroked="t" coordsize="21600,21600" arcsize="0.166666666666667" o:gfxdata="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8x+gUtYAAAAIAQAADwAAAAAAAAABACAAAAAiAAAA&#10;ZHJzL2Rvd25yZXYueG1sUEsBAhQAFAAAAAgAh07iQEkYT7Z7AgAAtgQAAA4AAAAAAAAAAQAgAAAA&#10;JQEAAGRycy9lMm9Eb2MueG1sUEsFBgAAAAAGAAYAWQEAABI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申请人申请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28" w:hanging="1928" w:hangingChars="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备案需提供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新疆粮食收购企业备案表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（需盖章）（附件）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企业营业执照</w:t>
      </w: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（扫描）复印件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单位法人身份证复印件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135255</wp:posOffset>
                </wp:positionV>
                <wp:extent cx="1905" cy="528320"/>
                <wp:effectExtent l="63500" t="0" r="74295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75710" y="2716530"/>
                          <a:ext cx="1905" cy="52832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8pt;margin-top:10.65pt;height:41.6pt;width:0.15pt;z-index:251659264;mso-width-relative:page;mso-height-relative:page;" filled="f" stroked="t" coordsize="21600,21600" o:gfxdata="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irWGXZAAAACgEAAA8AAAAAAAAA&#10;AQAgAAAAIgAAAGRycy9kb3ducmV2LnhtbFBLAQIUABQAAAAIAIdO4kDGE9IZEAIAAMoDAAAOAAAA&#10;AAAAAAEAIAAAACgBAABkcnMvZTJvRG9jLnhtbFBLBQYAAAAABgAGAFkBAACqBQAAAAA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173355</wp:posOffset>
                </wp:positionV>
                <wp:extent cx="5420360" cy="1395730"/>
                <wp:effectExtent l="13970" t="13970" r="26670" b="2540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7655" y="5160010"/>
                          <a:ext cx="5420360" cy="1395730"/>
                        </a:xfrm>
                        <a:prstGeom prst="flowChartAlternateProcess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4pt;margin-top:13.65pt;height:109.9pt;width:426.8pt;z-index:251662336;v-text-anchor:middle;mso-width-relative:page;mso-height-relative:page;" filled="f" stroked="t" coordsize="21600,21600" o:gfxdata="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TfYxfXAAAACAEA&#10;AA8AAAAAAAAAAQAgAAAAIgAAAGRycy9kb3ducmV2LnhtbFBLAQIUABQAAAAIAIdO4kByfFKEjQIA&#10;ANEEAAAOAAAAAAAAAAEAIAAAACYBAABkcnMvZTJvRG9jLnhtbFBLBQYAAAAABgAGAFkBAAAlBgAA&#10;AAA=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申请人将材料递交至十二师发改委（粮食和物资储备局）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cs="Times New Roman"/>
          <w:b/>
          <w:bCs/>
          <w:sz w:val="21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审查。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可以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现场提交备案材料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或通过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电子邮件（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电话沟通后将材料发送至邮箱：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fgw3668972@163.com）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方式进行备案及备案变更。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）</w: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22860</wp:posOffset>
                </wp:positionV>
                <wp:extent cx="3175" cy="593725"/>
                <wp:effectExtent l="63500" t="0" r="73025" b="31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34765" y="6144895"/>
                          <a:ext cx="3175" cy="5937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85pt;margin-top:1.8pt;height:46.75pt;width:0.25pt;z-index:251665408;mso-width-relative:page;mso-height-relative:page;" filled="f" stroked="t" coordsize="21600,21600" o:gfxdata="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/po2x2AAA&#10;AAsBAAAPAAAAAAAAAAEAIAAAACIAAABkcnMvZG93bnJldi54bWxQSwECFAAUAAAACACHTuJAVO99&#10;OR4CAADwAwAADgAAAAAAAAABACAAAAAnAQAAZHJzL2Uyb0RvYy54bWxQSwUGAAAAAAYABgBZAQAA&#10;twUAAAAA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1270</wp:posOffset>
                </wp:positionV>
                <wp:extent cx="4981575" cy="1314450"/>
                <wp:effectExtent l="13970" t="13970" r="20955" b="177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1900" y="7055485"/>
                          <a:ext cx="4981575" cy="131445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1pt;margin-top:0.1pt;height:103.5pt;width:392.25pt;z-index:251664384;v-text-anchor:middle;mso-width-relative:page;mso-height-relative:page;" filled="f" stroked="t" coordsize="21600,21600" arcsize="0.166666666666667" o:gfxdata="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j4FjNYAAAAJAQAADwAAAAAAAAABACAAAAAiAAAA&#10;ZHJzL2Rvd25yZXYueG1sUEsBAhQAFAAAAAgAh07iQMzfsXZ7AgAAtgQAAA4AAAAAAAAAAQAgAAAA&#10;JQEAAGRycy9lMm9Eb2MueG1sUEsFBgAAAAAGAAYAWQEAABI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审查合格后，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对企业报送的收购备案表进行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登记备案，向备案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返还备案登记表一份。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粮食收购企业应当按要求向十二师发改委（粮食和物资储备局）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报告粮食收购品种、数量等相关情况。</w: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36830</wp:posOffset>
                </wp:positionV>
                <wp:extent cx="6350" cy="561975"/>
                <wp:effectExtent l="62865" t="0" r="7048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13810" y="8123555"/>
                          <a:ext cx="6350" cy="5619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8pt;margin-top:2.9pt;height:44.25pt;width:0.5pt;z-index:251666432;mso-width-relative:page;mso-height-relative:page;" filled="f" stroked="t" coordsize="21600,21600" o:gfxdata="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KOextgAAAAIAQAADwAAAAAAAAAB&#10;ACAAAAAiAAAAZHJzL2Rvd25yZXYueG1sUEsBAhQAFAAAAAgAh07iQIFz2CUQAgAAygMAAA4AAAAA&#10;AAAAAQAgAAAAJwEAAGRycy9lMm9Eb2MueG1sUEsFBgAAAAAGAAYAWQEAAKkFAAAAAA=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187325</wp:posOffset>
                </wp:positionV>
                <wp:extent cx="2836545" cy="1181735"/>
                <wp:effectExtent l="37465" t="15240" r="46990" b="22225"/>
                <wp:wrapNone/>
                <wp:docPr id="11" name="流程图: 决策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4130" y="8721725"/>
                          <a:ext cx="2836545" cy="1181735"/>
                        </a:xfrm>
                        <a:prstGeom prst="flowChartDecision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6.55pt;margin-top:14.75pt;height:93.05pt;width:223.35pt;z-index:251667456;v-text-anchor:middle;mso-width-relative:page;mso-height-relative:page;" filled="f" stroked="t" coordsize="21600,21600" o:gfxdata="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3ZNdYAAAAKAQAADwAAAAAA&#10;AAABACAAAAAiAAAAZHJzL2Rvd25yZXYueG1sUEsBAhQAFAAAAAgAh07iQCkdVqmHAgAAxQQAAA4A&#10;AAAAAAAAAQAgAAAAJQEAAGRycy9lMm9Eb2MueG1sUEsFBgAAAAAGAAYAWQEAAB4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91" w:firstLineChars="9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一个工作日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联系电话：0991-3722638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附件：新疆粮食收购企业备案表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830B8"/>
    <w:rsid w:val="015E0BCA"/>
    <w:rsid w:val="053A3A27"/>
    <w:rsid w:val="072107CE"/>
    <w:rsid w:val="07C269BD"/>
    <w:rsid w:val="0A826B4D"/>
    <w:rsid w:val="0C5542F1"/>
    <w:rsid w:val="11AA65BB"/>
    <w:rsid w:val="12135B27"/>
    <w:rsid w:val="12ED5409"/>
    <w:rsid w:val="14950AFB"/>
    <w:rsid w:val="161C3356"/>
    <w:rsid w:val="18D073BB"/>
    <w:rsid w:val="1BB86E28"/>
    <w:rsid w:val="1F633CE8"/>
    <w:rsid w:val="1FF72113"/>
    <w:rsid w:val="25F53B16"/>
    <w:rsid w:val="296E36BC"/>
    <w:rsid w:val="2E50651D"/>
    <w:rsid w:val="2E723628"/>
    <w:rsid w:val="32C634BB"/>
    <w:rsid w:val="35A721B3"/>
    <w:rsid w:val="39B105C3"/>
    <w:rsid w:val="400E0DF9"/>
    <w:rsid w:val="4079489F"/>
    <w:rsid w:val="421754AE"/>
    <w:rsid w:val="428406F0"/>
    <w:rsid w:val="492C1511"/>
    <w:rsid w:val="4CE830B8"/>
    <w:rsid w:val="508E790C"/>
    <w:rsid w:val="52F72833"/>
    <w:rsid w:val="542C56E2"/>
    <w:rsid w:val="56744056"/>
    <w:rsid w:val="5C3A74BE"/>
    <w:rsid w:val="631D05F8"/>
    <w:rsid w:val="65E101A3"/>
    <w:rsid w:val="69B351C6"/>
    <w:rsid w:val="6FCE7B6D"/>
    <w:rsid w:val="72427B82"/>
    <w:rsid w:val="7F07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2023-07-31T03:22:00Z</dcterms:created>
  <dc:creator>Administrator</dc:creator>
  <cp:lastModifiedBy>Administrator</cp:lastModifiedBy>
  <cp:lastPrinted>2024-06-12T08:03:36Z</cp:lastPrinted>
  <dcterms:modified xsi:type="dcterms:W3CDTF">2024-06-13T09:25:43Z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