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1D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仿宋" w:hAnsi="仿宋" w:eastAsia="仿宋" w:cs="仿宋"/>
          <w:spacing w:val="15"/>
          <w:sz w:val="27"/>
          <w:szCs w:val="27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val="en-US" w:eastAsia="zh-CN"/>
        </w:rPr>
        <w:t>十二师2025年促消费活动参与经营主体承诺书</w:t>
      </w:r>
    </w:p>
    <w:p w14:paraId="188398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</w:p>
    <w:p w14:paraId="0E9F59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本单位自愿参加十二师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2025年促消费活动，严格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遵守以下规则要求：</w:t>
      </w:r>
    </w:p>
    <w:p w14:paraId="3C35AE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一、严格遵守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兵团、师市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关于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促消费活动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的规定和相关配套政策，认真实施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相关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工作。</w:t>
      </w:r>
    </w:p>
    <w:p w14:paraId="5BD258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二、促消费活动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期间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的产品价格为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真实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优惠价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格，绝不借机哄抬价格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。</w:t>
      </w:r>
    </w:p>
    <w:p w14:paraId="432900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三、加强销售管理，杜绝出现非法中介人员兜售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转让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消费券。</w:t>
      </w:r>
    </w:p>
    <w:p w14:paraId="5616F9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四、能及时准确地提供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促消费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活动的所有信息，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并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确保购买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产品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的发票金额与该笔订单交易的金额一致。</w:t>
      </w:r>
    </w:p>
    <w:p w14:paraId="47BF5F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五、在消费者核销购买商品时，仅用于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规定的补贴范围类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产品不得用于其他类商品优惠；本单位承诺无虚假宣传、虚假交易行为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。如有违规行为，主办方及承办方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立刻取消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其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活动参与资格，并列入失信名单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，经营主体需如数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返还违规发放资金。</w:t>
      </w:r>
    </w:p>
    <w:p w14:paraId="7FEDF3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六、诚信经营，保证商品质量和服务质量，杜绝假冒伪劣、以次充好的产品进入市场流通。主动制止任何方式套取财政资金的违反活动规则、恶意骗取优惠行为。</w:t>
      </w:r>
    </w:p>
    <w:p w14:paraId="3BB3D4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七、按要求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制作、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布放活动宣传物料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须提供不少于1种宣传物料，如海报、收银台台卡等。主办方及承办方有权在自有宣传渠道免费使用商户商标、标志、标识和店铺图片等用于本次活动宣传，自有宣传渠道不限于短信、微信、官网等。本单位保证所提供的图片未侵犯他人的任何权利。</w:t>
      </w:r>
    </w:p>
    <w:p w14:paraId="1C1D2D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八、保留相应的资金使用凭证资料，形成台账，将相应台账资料提交给主办方及承办方，并在第三方审计时配合提供相关审计材料。做好清算工作，按规定退回不符合条件的补贴资金。</w:t>
      </w:r>
    </w:p>
    <w:p w14:paraId="6BF137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九、主办方及承办方有权通过后台技术手段监测营销活动实施，如发现存在作弊舞弊、利用不正当手段（包括但不限于刷单、套现、提供虚假证件或发票、虚假交易、非面对面扫码交易等）骗取套取补贴资金等违法违规行为，主办方及承办方可立即收回已发全部补贴资金，并取消本单位和补贴对象参与后续活动的资格。</w:t>
      </w:r>
    </w:p>
    <w:p w14:paraId="3721F5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十、因本单位提供的服务及产品问题引发的用户投诉、处理和争议等，应由本单位自行负责解决，主办方及承办方不承担任何责任。</w:t>
      </w:r>
    </w:p>
    <w:p w14:paraId="63F2F4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</w:p>
    <w:p w14:paraId="25C6F2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eastAsia" w:ascii="Times New Roman" w:hAnsi="Times New Roman" w:cs="Times New Roman"/>
          <w:spacing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u w:val="none"/>
          <w:lang w:val="en-US" w:eastAsia="zh-CN" w:bidi="ar-SA"/>
        </w:rPr>
        <w:t>请书面填写下方括号内文字：</w:t>
      </w:r>
    </w:p>
    <w:p w14:paraId="07F7E3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42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         </w:t>
      </w:r>
    </w:p>
    <w:p w14:paraId="1CE762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Times New Roman" w:hAnsi="Times New Roman" w:cs="Times New Roman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pacing w:val="0"/>
          <w:kern w:val="0"/>
          <w:sz w:val="28"/>
          <w:szCs w:val="28"/>
          <w:lang w:val="en-US" w:eastAsia="zh-CN" w:bidi="ar-SA"/>
        </w:rPr>
        <w:t>（以上承诺事项，本人已认真阅读知晓，并将严格遵守！）</w:t>
      </w:r>
    </w:p>
    <w:p w14:paraId="4FEDAF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</w:pPr>
    </w:p>
    <w:p w14:paraId="193805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负责人（签字）：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单位名称（盖章）：</w:t>
      </w:r>
    </w:p>
    <w:p w14:paraId="33632D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</w:p>
    <w:p w14:paraId="4E9D2B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 xml:space="preserve"> 月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日</w:t>
      </w:r>
    </w:p>
    <w:p w14:paraId="567A4BB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604BA"/>
    <w:rsid w:val="1D7F07DD"/>
    <w:rsid w:val="613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 w:line="560" w:lineRule="exact"/>
      <w:ind w:left="0" w:right="0"/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851</Characters>
  <Lines>0</Lines>
  <Paragraphs>0</Paragraphs>
  <TotalTime>30</TotalTime>
  <ScaleCrop>false</ScaleCrop>
  <LinksUpToDate>false</LinksUpToDate>
  <CharactersWithSpaces>944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2025-03-13T10:33:00Z</dcterms:created>
  <dc:creator>这个男人不太冷</dc:creator>
  <cp:lastModifiedBy>这个男人不太冷</cp:lastModifiedBy>
  <dcterms:modified xsi:type="dcterms:W3CDTF">2025-03-13T11:08:18Z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A1B437DCAE3F411DA6462B2FE4283A39_11</vt:lpwstr>
  </property>
  <property fmtid="{D5CDD505-2E9C-101B-9397-08002B2CF9AE}" pid="4" name="KSOTemplateDocerSaveRecord">
    <vt:lpwstr>eyJoZGlkIjoiOGYxNjM1M2YyNjczMWZhZTczYWRhMzBiYjMwZWRlOWIiLCJ1c2VySWQiOiI3MTg0MTUzMDYifQ==</vt:lpwstr>
  </property>
</Properties>
</file>