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741" w:rsidRDefault="00146741" w:rsidP="00C10220">
      <w:pPr>
        <w:widowControl/>
        <w:shd w:val="clear" w:color="auto" w:fill="FFFFFF"/>
        <w:spacing w:before="100" w:beforeAutospacing="1" w:after="100" w:afterAutospacing="1" w:line="540" w:lineRule="exact"/>
        <w:jc w:val="center"/>
        <w:outlineLvl w:val="0"/>
        <w:rPr>
          <w:rFonts w:ascii="黑体" w:eastAsia="黑体" w:hAnsi="黑体" w:cs="Arial" w:hint="eastAsia"/>
          <w:b/>
          <w:bCs/>
          <w:color w:val="333333"/>
          <w:kern w:val="36"/>
          <w:sz w:val="44"/>
          <w:szCs w:val="44"/>
        </w:rPr>
      </w:pPr>
    </w:p>
    <w:p w:rsidR="009B1FDD" w:rsidRPr="00C10220" w:rsidRDefault="009B1FDD" w:rsidP="00C10220">
      <w:pPr>
        <w:widowControl/>
        <w:shd w:val="clear" w:color="auto" w:fill="FFFFFF"/>
        <w:spacing w:before="100" w:beforeAutospacing="1" w:after="100" w:afterAutospacing="1" w:line="540" w:lineRule="exact"/>
        <w:jc w:val="center"/>
        <w:outlineLvl w:val="0"/>
        <w:rPr>
          <w:rFonts w:ascii="黑体" w:eastAsia="黑体" w:hAnsi="黑体" w:cs="Arial"/>
          <w:b/>
          <w:bCs/>
          <w:color w:val="333333"/>
          <w:kern w:val="36"/>
          <w:sz w:val="44"/>
          <w:szCs w:val="44"/>
        </w:rPr>
      </w:pPr>
      <w:bookmarkStart w:id="0" w:name="_GoBack"/>
      <w:bookmarkEnd w:id="0"/>
      <w:r w:rsidRPr="00C10220">
        <w:rPr>
          <w:rFonts w:ascii="黑体" w:eastAsia="黑体" w:hAnsi="黑体" w:cs="Arial"/>
          <w:b/>
          <w:bCs/>
          <w:color w:val="333333"/>
          <w:kern w:val="36"/>
          <w:sz w:val="44"/>
          <w:szCs w:val="44"/>
        </w:rPr>
        <w:t>中华人民共和国行政处罚法</w:t>
      </w:r>
    </w:p>
    <w:p w:rsidR="009B1FDD" w:rsidRPr="00C10220" w:rsidRDefault="009B1FDD" w:rsidP="00C10220">
      <w:pPr>
        <w:widowControl/>
        <w:shd w:val="clear" w:color="auto" w:fill="FFFFFF"/>
        <w:spacing w:line="440" w:lineRule="exact"/>
        <w:jc w:val="center"/>
        <w:rPr>
          <w:rFonts w:ascii="黑体" w:eastAsia="黑体" w:hAnsi="黑体" w:cs="Arial"/>
          <w:color w:val="333333"/>
          <w:kern w:val="0"/>
          <w:sz w:val="30"/>
          <w:szCs w:val="30"/>
        </w:rPr>
      </w:pPr>
      <w:r w:rsidRPr="00C10220">
        <w:rPr>
          <w:rFonts w:ascii="黑体" w:eastAsia="黑体" w:hAnsi="黑体" w:cs="Arial"/>
          <w:color w:val="333333"/>
          <w:kern w:val="0"/>
          <w:sz w:val="30"/>
          <w:szCs w:val="30"/>
        </w:rPr>
        <w:t>第一章　总　则</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第一条 为了规范行政处罚的设定和实施，保障和监督行政机关有效实施行政管理，维护公共利益和社会秩序，保护公民、法人或者其他组织的合法权益，根据宪法，制定本法。</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第二条 行政处罚的设定和实施，适用本法。</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第三条 公民、法人或者其他组织违反行政管理秩序的行为，应当给予行政处罚的，依照本法由法律、法规或者规章规定，并由行政机关依照本法规定的程序实施。</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没有法定依据或者不遵守法定程序的，行政处罚无效。</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第四条 行政处罚遵循公正、公开的原则。</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设定和实施行政处罚必须以事实为依据，与违法行为的事实、性质、情节以及社会危害程度相当。</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对违法行为给予行政处罚的规定必须公布；未经公布的，不得作为行政处罚的依据。</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第五条 实施行政处罚，纠正违法行为，应当坚持处罚与教育相结合，教育公民、法人或者其他组织自觉守法。</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第六条 公民、法人或者其他组织对行政机关所给予的行政处罚，享有陈述权、申辩权；对行政处罚不服的，有权依法申请行政复议或者提起行政诉讼。</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公民、法人或者其他组织因行政机关违法给予行政处罚受到损害的，有权依法提出赔偿要求。</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第七条 公民、法人或者其他组织因违法受到行政处罚，其违法行为对他人造成损害的，应当依法承担民事责任。</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违法行为构成犯罪，应当依法追究刑事责任，不得以行政处罚代替刑事处罚。</w:t>
      </w:r>
    </w:p>
    <w:p w:rsidR="00C10220" w:rsidRDefault="00C10220" w:rsidP="00C10220">
      <w:pPr>
        <w:widowControl/>
        <w:shd w:val="clear" w:color="auto" w:fill="FFFFFF"/>
        <w:spacing w:line="440" w:lineRule="exact"/>
        <w:jc w:val="center"/>
        <w:rPr>
          <w:rFonts w:ascii="黑体" w:eastAsia="黑体" w:hAnsi="黑体" w:cs="Arial" w:hint="eastAsia"/>
          <w:color w:val="333333"/>
          <w:kern w:val="0"/>
          <w:sz w:val="30"/>
          <w:szCs w:val="30"/>
        </w:rPr>
      </w:pPr>
    </w:p>
    <w:p w:rsidR="009B1FDD" w:rsidRPr="00C10220" w:rsidRDefault="009B1FDD" w:rsidP="00C10220">
      <w:pPr>
        <w:widowControl/>
        <w:shd w:val="clear" w:color="auto" w:fill="FFFFFF"/>
        <w:spacing w:line="440" w:lineRule="exact"/>
        <w:jc w:val="center"/>
        <w:rPr>
          <w:rFonts w:ascii="黑体" w:eastAsia="黑体" w:hAnsi="黑体" w:cs="Arial"/>
          <w:color w:val="333333"/>
          <w:kern w:val="0"/>
          <w:sz w:val="30"/>
          <w:szCs w:val="30"/>
        </w:rPr>
      </w:pPr>
      <w:r w:rsidRPr="00C10220">
        <w:rPr>
          <w:rFonts w:ascii="黑体" w:eastAsia="黑体" w:hAnsi="黑体" w:cs="Arial"/>
          <w:color w:val="333333"/>
          <w:kern w:val="0"/>
          <w:sz w:val="30"/>
          <w:szCs w:val="30"/>
        </w:rPr>
        <w:t>第二章　行政处罚的种类和设定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第八条 行政处罚的种类:</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（一）警告；</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lastRenderedPageBreak/>
        <w:t>（二）罚款；</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（三）没收违法所得、没收非法财物；</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（四）责令停产停业；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（五）暂扣或者吊销许可证、暂扣或者吊销执照；</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（六）行政拘留；</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（七）法律、行政法规规定的其他行政处罚。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第九条 法律可以设定各种行政处罚。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限制人身自由的行政处罚，只能由法律设定。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第十条 行政法规可以设定除限制人身自由以外的行政处罚。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法律对违法行为已经</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行政处罚规定，行政法规需要</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具体规定的，必须在法律规定的给予行政处罚的行为、种类和幅度的范围内规定。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第十一条 地方性法规可以设定除限制人身自由、吊销企业营业执照以外的行政处罚。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法律、行政法规对违法行为已经</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行政处罚规定，地方性法规需要</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具体规定的，必须在法律、行政法规规定的给予行政处罚的行为、种类和幅度的范围内规定。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第十二条 国务院部、委员会制定的规章可以在法律、行政法规规定的给予行政处罚的行为、种类和幅度的范围内</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具体规定。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尚未制定法律、行政法规的，前款规定的国务院部、委员会制定的规章对违反行政管理秩序的行为，可以设定警告或者一定数量罚款的行政处罚。罚款的限额由国务院规定。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国务院可以授权具有行政处罚权的直属机构依照本条第一款、第二款的规定，规定行政处罚。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第十三条 省、自治区、直辖市人民政府和省、自治区人民政府所在地的市人民政府以及经国务院批准的较大的市人民政府制定的规章可以在法律、法规规定的给予行政处罚的行为、种类和幅度的范围内</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具体规定。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尚未制定法律、法规的，前款规定的人民政府制定的规章对违反行政管理秩序的行为，可以设定警告或者一定数量罚款的行政处罚。罚款的限额由省、自治区、直辖市人民代表大会常务委员会规定。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第十四条 除本法第九条、第十条、第十一条、第十二条以及第十三条的规定外，其他规范性文件不得设定行政处罚。</w:t>
      </w:r>
    </w:p>
    <w:p w:rsidR="00C10220" w:rsidRDefault="00C10220" w:rsidP="00C10220">
      <w:pPr>
        <w:widowControl/>
        <w:shd w:val="clear" w:color="auto" w:fill="FFFFFF"/>
        <w:spacing w:line="440" w:lineRule="exact"/>
        <w:jc w:val="center"/>
        <w:rPr>
          <w:rFonts w:ascii="黑体" w:eastAsia="黑体" w:hAnsi="黑体" w:cs="Arial" w:hint="eastAsia"/>
          <w:color w:val="333333"/>
          <w:kern w:val="0"/>
          <w:sz w:val="30"/>
          <w:szCs w:val="30"/>
        </w:rPr>
      </w:pPr>
    </w:p>
    <w:p w:rsidR="009B1FDD" w:rsidRPr="00C10220" w:rsidRDefault="009B1FDD" w:rsidP="00C10220">
      <w:pPr>
        <w:widowControl/>
        <w:shd w:val="clear" w:color="auto" w:fill="FFFFFF"/>
        <w:spacing w:line="440" w:lineRule="exact"/>
        <w:jc w:val="center"/>
        <w:rPr>
          <w:rFonts w:ascii="黑体" w:eastAsia="黑体" w:hAnsi="黑体" w:cs="Arial"/>
          <w:color w:val="333333"/>
          <w:kern w:val="0"/>
          <w:sz w:val="30"/>
          <w:szCs w:val="30"/>
        </w:rPr>
      </w:pPr>
      <w:r w:rsidRPr="00C10220">
        <w:rPr>
          <w:rFonts w:ascii="黑体" w:eastAsia="黑体" w:hAnsi="黑体" w:cs="Arial"/>
          <w:color w:val="333333"/>
          <w:kern w:val="0"/>
          <w:sz w:val="30"/>
          <w:szCs w:val="30"/>
        </w:rPr>
        <w:t>第三章　行政处罚的实施机关</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第十五条 行政处罚由具有行政处罚权的行政机关在法定职权范围内实施。</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第十六条 国务院或者经国务院授权的省、自治区、直辖市人民政府可以决定一个行政机关行使有关行政机关的行政处罚权，但限制人身自由的行政处罚权只能由公安机关行使。</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第十七条 法律、法规授权的具有管理公共事务职能的组织可以在法定授权范围内实施行政处罚。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第十八条 行政机关依照法律、法规或者规章的规定，可以在其法定权限内委托符合本法第十九条规定条件的组织实施行政处罚。行政机关不得委托其他组织或者个人实施行政处罚。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委托行政机关对受委托的组织实施行政处罚的行为应当负责监督，并对该行为的后果承担法律责任。</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受委托组织在委托范围内，以委托行政机关名义实施行政处罚；不得再委托其他任何组织或者个人实施行政处罚。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第十九条 受委托组织必须符合以下条件:</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（一）依法成立的管理公共事务的事业组织；</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（二）具有熟悉有关法律、法规、规章和业务的工作人员；</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（三）对违法行为需要进行技术检查或者技术鉴定的，应当有条件组织进行相应的技术检查或者技术鉴定。</w:t>
      </w:r>
    </w:p>
    <w:p w:rsidR="00C10220" w:rsidRDefault="00C10220" w:rsidP="00C10220">
      <w:pPr>
        <w:widowControl/>
        <w:shd w:val="clear" w:color="auto" w:fill="FFFFFF"/>
        <w:spacing w:line="440" w:lineRule="exact"/>
        <w:jc w:val="center"/>
        <w:rPr>
          <w:rFonts w:ascii="黑体" w:eastAsia="黑体" w:hAnsi="黑体" w:cs="Arial" w:hint="eastAsia"/>
          <w:color w:val="333333"/>
          <w:kern w:val="0"/>
          <w:sz w:val="30"/>
          <w:szCs w:val="30"/>
        </w:rPr>
      </w:pPr>
    </w:p>
    <w:p w:rsidR="009B1FDD" w:rsidRPr="00C10220" w:rsidRDefault="009B1FDD" w:rsidP="00C10220">
      <w:pPr>
        <w:widowControl/>
        <w:shd w:val="clear" w:color="auto" w:fill="FFFFFF"/>
        <w:spacing w:line="440" w:lineRule="exact"/>
        <w:jc w:val="center"/>
        <w:rPr>
          <w:rFonts w:ascii="黑体" w:eastAsia="黑体" w:hAnsi="黑体" w:cs="Arial"/>
          <w:color w:val="333333"/>
          <w:kern w:val="0"/>
          <w:sz w:val="30"/>
          <w:szCs w:val="30"/>
        </w:rPr>
      </w:pPr>
      <w:r w:rsidRPr="00C10220">
        <w:rPr>
          <w:rFonts w:ascii="黑体" w:eastAsia="黑体" w:hAnsi="黑体" w:cs="Arial"/>
          <w:color w:val="333333"/>
          <w:kern w:val="0"/>
          <w:sz w:val="30"/>
          <w:szCs w:val="30"/>
        </w:rPr>
        <w:t>第四章　行政处罚的管辖和适用</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第二十条 行政处罚由违法行为发生地的县级以上地方人民政府具有行政处罚权的行政机关管辖。法律、行政法规另有规定的除外。</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第二十一条 对管辖发生争议的，报请共同的上一级行政机关指定管辖。</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第二十二条 违法行为构成犯罪的，行政机关必须将案件移送司法机关，依法追究刑事责任。</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第二十三条 行政机关实施行政处罚时，应当责令当事人改正或者限期改正违法行为。</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第二十四条 对当事人的同一个违法行为，不得给予两次以上罚款的行政处罚。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lastRenderedPageBreak/>
        <w:t>第二十五条 不满十四周岁的人有违法行为的，不予行政处罚，责令监护人加以管教；已满十四周岁不满十八周岁的人有违法行为的，从轻或者减轻行政处罚。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第二十六条 精神病人在不能辨认或者不能控制自己行为时有违法行为的，不予行政处罚，但应当责令其监护人严加看管和治疗。间歇性精神病人在精神正常时有违法行为的，应当给予行政处罚。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第二十七条 当事人有下列情形之一的，应当依法从轻或者减轻行政处罚: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（一）主动消除或者减轻违法行为危害后果的；</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（二）受他人胁迫有违法行为的；</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（三）配合行政机关查处违法行为有立功表现的；</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（四）其他依法从轻或者减轻行政处罚的。</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违法行为轻微并及时纠正，没有造成危害后果的，不予行政处罚。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第二十八条 违法行为构成犯罪，人民法院判处拘役或者有期徒刑时，行政机关已经给予当事人行政拘留的，应当依法折抵相应刑期。</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违法行为构成犯罪，人民法院判处罚金时，行政机关已经给予当事人罚款的，应当折抵相应罚金。</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第二十九条 违法行为在二年内未被发现的，不再给予行政处罚。法律另有规定的除外。</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前款规定的期限，从违法行为发生之日起计算；违法行为有连续或者继续状态的，从行为终了之日起计算。</w:t>
      </w:r>
    </w:p>
    <w:p w:rsidR="00C10220" w:rsidRDefault="00C10220" w:rsidP="00C10220">
      <w:pPr>
        <w:widowControl/>
        <w:shd w:val="clear" w:color="auto" w:fill="FFFFFF"/>
        <w:spacing w:line="440" w:lineRule="exact"/>
        <w:jc w:val="center"/>
        <w:rPr>
          <w:rFonts w:ascii="黑体" w:eastAsia="黑体" w:hAnsi="黑体" w:cs="Arial" w:hint="eastAsia"/>
          <w:color w:val="333333"/>
          <w:kern w:val="0"/>
          <w:sz w:val="30"/>
          <w:szCs w:val="30"/>
        </w:rPr>
      </w:pPr>
    </w:p>
    <w:p w:rsidR="009B1FDD" w:rsidRPr="00C10220" w:rsidRDefault="009B1FDD" w:rsidP="00C10220">
      <w:pPr>
        <w:widowControl/>
        <w:shd w:val="clear" w:color="auto" w:fill="FFFFFF"/>
        <w:spacing w:line="440" w:lineRule="exact"/>
        <w:jc w:val="center"/>
        <w:rPr>
          <w:rFonts w:ascii="黑体" w:eastAsia="黑体" w:hAnsi="黑体" w:cs="Arial"/>
          <w:color w:val="333333"/>
          <w:kern w:val="0"/>
          <w:sz w:val="30"/>
          <w:szCs w:val="30"/>
        </w:rPr>
      </w:pPr>
      <w:r w:rsidRPr="00C10220">
        <w:rPr>
          <w:rFonts w:ascii="黑体" w:eastAsia="黑体" w:hAnsi="黑体" w:cs="Arial"/>
          <w:color w:val="333333"/>
          <w:kern w:val="0"/>
          <w:sz w:val="30"/>
          <w:szCs w:val="30"/>
        </w:rPr>
        <w:t>第五章　行政处罚的决定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第三十条 公民、法人或者其他组织违反行政管理秩序的行为，依法应当给予行政处罚的，行政机关必须查明事实；违法事实不清的，不得给予行政处罚。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第三十一条 行政机关在</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行政处罚决定之前，应当告知当事人</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行政处罚决定的事实、理由及依据，并告知当事人依法享有的权利。</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第三十二条 当事人有权进行陈述和申辩。行政机关必须充分听取当事人的意见，对当事人提出的事实、理由和证据，应当进行复核；当事人提出的事实、理由或者证据成立的，行政机关应当采纳。</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行政机关不得因当事人申辩而加重处罚。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第一节　简易程序</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lastRenderedPageBreak/>
        <w:t>第三十三条 违法事实确凿并有法定依据，对公民处以五十元以下、对法人或者其他组织处以一千元以下罚款或者警告的行政处罚的，可以当场</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行政处罚决定。当事人应当依照本法第四十六条、第四十七条、第四十八条的规定履行行政处罚决定。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第三十四条 执法人员当场</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行政处罚决定的，应当向当事人出示执法身份证件，填写预定格式、编有号码的行政处罚决定书。行政处罚决定书应当当场交付当事人。</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前款规定的行政处罚决定书应当载明当事人的违法行为、行政处罚依据、罚款数额、时间、地点以及行政机关名称，并由执法人员签名或者盖章。</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执法人员当场</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的行政处罚决定，必须报所属行政机关备案。</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第三十五条 当事人对当场</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的行政处罚决定不服的，可以依法申请行政复议或者提起行政诉讼。</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第二节　一般程序</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第三十六条 除本法第三十三条规定的可以当场</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的行政处罚外，行政机关发现公民、法人或者其他组织有依法应当给予行政处罚的行为的，必须全面、客观、公正地调查，收集有关证据；必要时，依照法律、法规的规定，可以进行检查。</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第三十七条 行政机关在调查或者进行检查时，执法人员不得少于两人，并应当向当事人或者有关人员出示证件。当事人或者有关人员应当如实回答询问，并协助调查或者检查，不得阻挠。询问或者检查应当制作笔录。</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行政机关在收集证据时，可以采取抽样取证的方法；在证据可能灭失或者以后难以取得的情况下，经行政机关负责人批准，可以先行登记保存，并应当在七日内及时</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处理决定，在此期间，当事人或者有关人员不得销毁或者转移证据。</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执法人员与当事人有直接利害关系的，应当回避。</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第三十八条 调查终结，行政机关负责人应当对调查结果进行审查，根据不同情况，分别</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如下决定: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（一）确有应受行政处罚的违法行为的，根据情节轻重及具体情况，</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行政处罚决定；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（二）违法行为轻微，依法可以不予行政处罚的，不予行政处罚；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（三）违法事实不能成立的，不得给予行政处罚；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（四）违法行为已构成犯罪的，移送司法机关。</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lastRenderedPageBreak/>
        <w:t>对情节复杂或者重大违法行为给予较重的行政处罚，行政机关的负责人应当集体讨论决定。</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在行政机关负责人</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决定之前，应当由从事行政处罚决定审核的人员进行审核。行政机关中初次从事行政处罚决定审核的人员，应当通过国家统一法律职业资格考试取得法律职业资格。</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第三十九条 行政机关依照本法第三十八条的规定给予行政处罚，应当制作行政处罚决定书。行政处罚决定书应当载明下列事项:</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（一）当事人的姓名或者名称、地址；</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（二）违反法律、法规或者规章的事实和证据；</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（三）行政处罚的种类和依据；</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（四）行政处罚的履行方式和期限；</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（五）不服行政处罚决定，申请行政复议或者提起行政诉讼的途径和期限；</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（六）</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行政处罚决定的行政机关名称和</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决定的日期。</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行政处罚决定书必须盖有</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行政处罚决定的行政机关的印章。</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第四十条 行政处罚决定书应当在宣告后当场交付当事人；当事人不在场的，行政机关应当在七日内依照民事诉讼法的有关规定，将行政处罚决定书送达当事人。</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第四十一条 行政机关及其执法人员在</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行政处罚决定之前，不依照本法第三十一条、第三十二条的规定向当事人告知给予行政处罚的事实、理由和依据，或者拒绝听取当事人的陈述、申辩，行政处罚决定不能成立；当事人放弃陈述或者申辩权利的除外。</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第三节　听证程序</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第四十二条 行政机关</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（一）当事人要求听证的，应当在行政机关告知后三日内提出；</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（二）行政机关应当在听证的七日前，通知当事人举行听证的时间、地点；</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（三）除涉及国家秘密、商业秘密或者个人隐私外，听证公开举行；</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（四）听证由行政机关指定的非本案调查人员主持；当事人认为主持人与本案有直接利害关系的，有权申请回避；</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lastRenderedPageBreak/>
        <w:t>（五）当事人可以亲自参加听证，也可以委托一至二人代理；</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（六）举行听证时，调查人员提出当事人违法的事实、证据和行政处罚建议；当事人进行申辩和质证；</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（七）听证应当制作笔录；笔录应当交当事人审核无误后签字或者盖章。</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当事人对限制人身自由的行政处罚有异议的，依照治安管理处罚法有关规定执行。</w:t>
      </w:r>
    </w:p>
    <w:p w:rsidR="009B1FDD" w:rsidRDefault="009B1FDD" w:rsidP="00C10220">
      <w:pPr>
        <w:widowControl/>
        <w:shd w:val="clear" w:color="auto" w:fill="FFFFFF"/>
        <w:spacing w:line="440" w:lineRule="exact"/>
        <w:ind w:firstLine="480"/>
        <w:jc w:val="left"/>
        <w:rPr>
          <w:rFonts w:asciiTheme="minorEastAsia" w:hAnsiTheme="minorEastAsia" w:cs="Arial" w:hint="eastAsia"/>
          <w:color w:val="333333"/>
          <w:kern w:val="0"/>
          <w:sz w:val="24"/>
          <w:szCs w:val="24"/>
        </w:rPr>
      </w:pPr>
      <w:r w:rsidRPr="00C10220">
        <w:rPr>
          <w:rFonts w:asciiTheme="minorEastAsia" w:hAnsiTheme="minorEastAsia" w:cs="Arial"/>
          <w:color w:val="333333"/>
          <w:kern w:val="0"/>
          <w:sz w:val="24"/>
          <w:szCs w:val="24"/>
        </w:rPr>
        <w:t>第四十三条 听证结束后，行政机关依照本法第三十八条的规定，</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决定。</w:t>
      </w:r>
    </w:p>
    <w:p w:rsidR="00C10220" w:rsidRPr="00C10220" w:rsidRDefault="00C10220" w:rsidP="00C10220">
      <w:pPr>
        <w:widowControl/>
        <w:shd w:val="clear" w:color="auto" w:fill="FFFFFF"/>
        <w:spacing w:line="440" w:lineRule="exact"/>
        <w:ind w:firstLine="480"/>
        <w:jc w:val="left"/>
        <w:rPr>
          <w:rFonts w:asciiTheme="minorEastAsia" w:hAnsiTheme="minorEastAsia" w:cs="Arial"/>
          <w:color w:val="333333"/>
          <w:kern w:val="0"/>
          <w:sz w:val="24"/>
          <w:szCs w:val="24"/>
        </w:rPr>
      </w:pPr>
    </w:p>
    <w:p w:rsidR="009B1FDD" w:rsidRPr="00C10220" w:rsidRDefault="009B1FDD" w:rsidP="00C10220">
      <w:pPr>
        <w:widowControl/>
        <w:shd w:val="clear" w:color="auto" w:fill="FFFFFF"/>
        <w:spacing w:line="440" w:lineRule="exact"/>
        <w:jc w:val="center"/>
        <w:rPr>
          <w:rFonts w:ascii="黑体" w:eastAsia="黑体" w:hAnsi="黑体" w:cs="Arial"/>
          <w:color w:val="333333"/>
          <w:kern w:val="0"/>
          <w:sz w:val="30"/>
          <w:szCs w:val="30"/>
        </w:rPr>
      </w:pPr>
      <w:r w:rsidRPr="00C10220">
        <w:rPr>
          <w:rFonts w:ascii="黑体" w:eastAsia="黑体" w:hAnsi="黑体" w:cs="Arial"/>
          <w:color w:val="333333"/>
          <w:kern w:val="0"/>
          <w:sz w:val="30"/>
          <w:szCs w:val="30"/>
        </w:rPr>
        <w:t>第六章　行政处罚的执行</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第四十四条 行政处罚决定依法</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后，当事人应当在行政处罚决定的期限内，予以履行。</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第四十五条 当事人对行政处罚决定不服申请行政复议或者提起行政诉讼的，行政处罚不停止执行，法律另有规定的除外。</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 xml:space="preserve">第四十六条 </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罚款决定的行政机关应当与收缴罚款的机构分离。</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除依照本法第四十七条、第四十八条的规定当场收缴的罚款外，</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行政处罚决定的行政机关及其执法人员不得自行收缴罚款。</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当事人应当自收到行政处罚决定书之日起十五日内，到指定的银行缴纳罚款。银行应当收受罚款，并将罚款直接上缴国库。</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第四十七条 依照本法第三十三条的规定当场</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行政处罚决定，有下列情形之一的，执法人员可以当场收缴罚款:</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（一）依法给予二十元以下的罚款的；</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（二）</w:t>
      </w:r>
      <w:proofErr w:type="gramStart"/>
      <w:r w:rsidRPr="00C10220">
        <w:rPr>
          <w:rFonts w:asciiTheme="minorEastAsia" w:hAnsiTheme="minorEastAsia" w:cs="Arial"/>
          <w:color w:val="333333"/>
          <w:kern w:val="0"/>
          <w:sz w:val="24"/>
          <w:szCs w:val="24"/>
        </w:rPr>
        <w:t>不</w:t>
      </w:r>
      <w:proofErr w:type="gramEnd"/>
      <w:r w:rsidRPr="00C10220">
        <w:rPr>
          <w:rFonts w:asciiTheme="minorEastAsia" w:hAnsiTheme="minorEastAsia" w:cs="Arial"/>
          <w:color w:val="333333"/>
          <w:kern w:val="0"/>
          <w:sz w:val="24"/>
          <w:szCs w:val="24"/>
        </w:rPr>
        <w:t>当场收缴事后难以执行的。</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第四十八条 在边远、水上、交通不便地区，行政机关及其执法人员依照本法第三十三条、第三十八条的规定</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罚款决定后，当事人向指定的银行缴纳罚款确有困难，经当事人提出，行政机关及其执法人员可以当场收缴罚款。</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第四十九条 行政机关及其执法人员当场收缴罚款的，必须向当事人出具省、自治区、直辖市财政部门统一制发的罚款收据；</w:t>
      </w:r>
      <w:proofErr w:type="gramStart"/>
      <w:r w:rsidRPr="00C10220">
        <w:rPr>
          <w:rFonts w:asciiTheme="minorEastAsia" w:hAnsiTheme="minorEastAsia" w:cs="Arial"/>
          <w:color w:val="333333"/>
          <w:kern w:val="0"/>
          <w:sz w:val="24"/>
          <w:szCs w:val="24"/>
        </w:rPr>
        <w:t>不</w:t>
      </w:r>
      <w:proofErr w:type="gramEnd"/>
      <w:r w:rsidRPr="00C10220">
        <w:rPr>
          <w:rFonts w:asciiTheme="minorEastAsia" w:hAnsiTheme="minorEastAsia" w:cs="Arial"/>
          <w:color w:val="333333"/>
          <w:kern w:val="0"/>
          <w:sz w:val="24"/>
          <w:szCs w:val="24"/>
        </w:rPr>
        <w:t>出具财政部门统一制发的罚款收据的，当事人有权拒绝缴纳罚款。</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第五十条 执法人员当场收缴的罚款，应当自收缴罚款之日起二日内，交至行政机关；在水上当场收缴的罚款，应当自抵岸之日起二日内交至行政机关；行政机关应当在二日内将罚款缴付指定的银行。</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lastRenderedPageBreak/>
        <w:t>第五十一条 当事人逾期不履行行政处罚决定的，</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行政处罚决定的行政机关可以采取下列措施:</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（一）到期不缴纳罚款的，每日按罚款数额的百分之三加处罚款；</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（二）根据法律规定，将查封、扣押的财物拍卖或者将冻结的存款划拨抵缴罚款；</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（三）申请人民法院强制执行。</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第五十二条 当事人确有经济困难，需要延期或者分期缴纳罚款的，经当事人申请和行政机关批准，可以暂缓或者分期缴纳。</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第五十三条 除依法应当予以销毁的物品外，依法没收的非法财物必须按照国家规定公开拍卖或者按照国家有关规定处理。</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罚款、没收违法所得或者没收非法财物拍卖的款项，必须全部上缴国库，任何行政机关或者个人不得以任何形式截留、私分或者变相私分；财政部门不得以任何形式向</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行政处罚决定的行政机关返还罚款、没收的违法所得或者返还没收非法财物的拍卖款项。</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第五十四条 行政机关应当建立健全对行政处罚的监督制度。县级以上人民政府应当加强对行政处罚的监督检查。</w:t>
      </w:r>
    </w:p>
    <w:p w:rsidR="009B1FDD" w:rsidRDefault="009B1FDD" w:rsidP="00C10220">
      <w:pPr>
        <w:widowControl/>
        <w:shd w:val="clear" w:color="auto" w:fill="FFFFFF"/>
        <w:spacing w:line="440" w:lineRule="exact"/>
        <w:ind w:firstLine="480"/>
        <w:jc w:val="left"/>
        <w:rPr>
          <w:rFonts w:asciiTheme="minorEastAsia" w:hAnsiTheme="minorEastAsia" w:cs="Arial" w:hint="eastAsia"/>
          <w:color w:val="333333"/>
          <w:kern w:val="0"/>
          <w:sz w:val="24"/>
          <w:szCs w:val="24"/>
        </w:rPr>
      </w:pPr>
      <w:r w:rsidRPr="00C10220">
        <w:rPr>
          <w:rFonts w:asciiTheme="minorEastAsia" w:hAnsiTheme="minorEastAsia" w:cs="Arial"/>
          <w:color w:val="333333"/>
          <w:kern w:val="0"/>
          <w:sz w:val="24"/>
          <w:szCs w:val="24"/>
        </w:rPr>
        <w:t>公民、法人或者其他组织对行政机关</w:t>
      </w:r>
      <w:proofErr w:type="gramStart"/>
      <w:r w:rsidRPr="00C10220">
        <w:rPr>
          <w:rFonts w:asciiTheme="minorEastAsia" w:hAnsiTheme="minorEastAsia" w:cs="Arial"/>
          <w:color w:val="333333"/>
          <w:kern w:val="0"/>
          <w:sz w:val="24"/>
          <w:szCs w:val="24"/>
        </w:rPr>
        <w:t>作出</w:t>
      </w:r>
      <w:proofErr w:type="gramEnd"/>
      <w:r w:rsidRPr="00C10220">
        <w:rPr>
          <w:rFonts w:asciiTheme="minorEastAsia" w:hAnsiTheme="minorEastAsia" w:cs="Arial"/>
          <w:color w:val="333333"/>
          <w:kern w:val="0"/>
          <w:sz w:val="24"/>
          <w:szCs w:val="24"/>
        </w:rPr>
        <w:t>的行政处罚，有权申诉或者检举；行政机关应当认真审查，发现行政处罚有错误的，应当主动改正。</w:t>
      </w:r>
    </w:p>
    <w:p w:rsidR="00C10220" w:rsidRPr="00C10220" w:rsidRDefault="00C10220" w:rsidP="00C10220">
      <w:pPr>
        <w:widowControl/>
        <w:shd w:val="clear" w:color="auto" w:fill="FFFFFF"/>
        <w:spacing w:line="440" w:lineRule="exact"/>
        <w:ind w:firstLine="480"/>
        <w:jc w:val="left"/>
        <w:rPr>
          <w:rFonts w:asciiTheme="minorEastAsia" w:hAnsiTheme="minorEastAsia" w:cs="Arial"/>
          <w:color w:val="333333"/>
          <w:kern w:val="0"/>
          <w:sz w:val="24"/>
          <w:szCs w:val="24"/>
        </w:rPr>
      </w:pPr>
    </w:p>
    <w:p w:rsidR="009B1FDD" w:rsidRPr="00C10220" w:rsidRDefault="009B1FDD" w:rsidP="00C10220">
      <w:pPr>
        <w:widowControl/>
        <w:shd w:val="clear" w:color="auto" w:fill="FFFFFF"/>
        <w:spacing w:line="440" w:lineRule="exact"/>
        <w:jc w:val="center"/>
        <w:rPr>
          <w:rFonts w:ascii="黑体" w:eastAsia="黑体" w:hAnsi="黑体" w:cs="Arial"/>
          <w:color w:val="333333"/>
          <w:kern w:val="0"/>
          <w:sz w:val="30"/>
          <w:szCs w:val="30"/>
        </w:rPr>
      </w:pPr>
      <w:r w:rsidRPr="00C10220">
        <w:rPr>
          <w:rFonts w:ascii="黑体" w:eastAsia="黑体" w:hAnsi="黑体" w:cs="Arial"/>
          <w:color w:val="333333"/>
          <w:kern w:val="0"/>
          <w:sz w:val="30"/>
          <w:szCs w:val="30"/>
        </w:rPr>
        <w:t>第七章　法律责任</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第五十五条 行政机关实施行政处罚，有下列情形之一的，由上级行政机关或者有关部门责令改正，可以对直接负责的主管人员和其他直接责任人员依法给予行政处分:</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（一）没有法定的行政处罚依据的；</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（二）擅自改变行政处罚种类、幅度的；</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（三）违反法定的行政处罚程序的；</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（四）违反本法第十八条关于委托处罚的规定的。</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lastRenderedPageBreak/>
        <w:t>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执法人员利用职务上的便利，索取或者收受他人财物、收缴罚款据为己有，构成犯罪的，依法追究刑事责任；情节轻微不构成犯罪的，依法给予行政处分。</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第五十九条 行政机关使用或者损毁扣押的财物，对当事人造成损失的，应当依法予以赔偿，对直接负责的主管人员和其他直接责任人员依法给予行政处分。</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rsidR="009B1FDD" w:rsidRDefault="009B1FDD" w:rsidP="00C10220">
      <w:pPr>
        <w:widowControl/>
        <w:shd w:val="clear" w:color="auto" w:fill="FFFFFF"/>
        <w:spacing w:line="440" w:lineRule="exact"/>
        <w:ind w:firstLine="480"/>
        <w:jc w:val="left"/>
        <w:rPr>
          <w:rFonts w:asciiTheme="minorEastAsia" w:hAnsiTheme="minorEastAsia" w:cs="Arial" w:hint="eastAsia"/>
          <w:color w:val="333333"/>
          <w:kern w:val="0"/>
          <w:sz w:val="24"/>
          <w:szCs w:val="24"/>
        </w:rPr>
      </w:pPr>
      <w:r w:rsidRPr="00C10220">
        <w:rPr>
          <w:rFonts w:asciiTheme="minorEastAsia" w:hAnsiTheme="minorEastAsia" w:cs="Arial"/>
          <w:color w:val="333333"/>
          <w:kern w:val="0"/>
          <w:sz w:val="24"/>
          <w:szCs w:val="24"/>
        </w:rPr>
        <w:t>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rsidR="00C10220" w:rsidRPr="00C10220" w:rsidRDefault="00C10220" w:rsidP="00C10220">
      <w:pPr>
        <w:widowControl/>
        <w:shd w:val="clear" w:color="auto" w:fill="FFFFFF"/>
        <w:spacing w:line="440" w:lineRule="exact"/>
        <w:ind w:firstLine="480"/>
        <w:jc w:val="left"/>
        <w:rPr>
          <w:rFonts w:asciiTheme="minorEastAsia" w:hAnsiTheme="minorEastAsia" w:cs="Arial"/>
          <w:color w:val="333333"/>
          <w:kern w:val="0"/>
          <w:sz w:val="24"/>
          <w:szCs w:val="24"/>
        </w:rPr>
      </w:pPr>
    </w:p>
    <w:p w:rsidR="009B1FDD" w:rsidRPr="00C10220" w:rsidRDefault="009B1FDD" w:rsidP="00C10220">
      <w:pPr>
        <w:widowControl/>
        <w:shd w:val="clear" w:color="auto" w:fill="FFFFFF"/>
        <w:spacing w:line="440" w:lineRule="exact"/>
        <w:jc w:val="center"/>
        <w:rPr>
          <w:rFonts w:ascii="黑体" w:eastAsia="黑体" w:hAnsi="黑体" w:cs="Arial"/>
          <w:color w:val="333333"/>
          <w:kern w:val="0"/>
          <w:sz w:val="30"/>
          <w:szCs w:val="30"/>
        </w:rPr>
      </w:pPr>
      <w:r w:rsidRPr="00C10220">
        <w:rPr>
          <w:rFonts w:ascii="黑体" w:eastAsia="黑体" w:hAnsi="黑体" w:cs="Arial"/>
          <w:color w:val="333333"/>
          <w:kern w:val="0"/>
          <w:sz w:val="30"/>
          <w:szCs w:val="30"/>
        </w:rPr>
        <w:t>第八章　附　则</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第六十三条 本法第四十六条罚款决定与罚款收缴分离的规定，由国务院制定具体实施办法。</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第六十四条 本法自1996年10月1日起施行。</w:t>
      </w:r>
    </w:p>
    <w:p w:rsidR="009B1FDD" w:rsidRPr="00C10220" w:rsidRDefault="009B1FDD" w:rsidP="00C10220">
      <w:pPr>
        <w:widowControl/>
        <w:shd w:val="clear" w:color="auto" w:fill="FFFFFF"/>
        <w:spacing w:line="440" w:lineRule="exact"/>
        <w:ind w:firstLine="480"/>
        <w:jc w:val="left"/>
        <w:rPr>
          <w:rFonts w:asciiTheme="minorEastAsia" w:hAnsiTheme="minorEastAsia" w:cs="Arial"/>
          <w:color w:val="333333"/>
          <w:kern w:val="0"/>
          <w:sz w:val="24"/>
          <w:szCs w:val="24"/>
        </w:rPr>
      </w:pPr>
      <w:r w:rsidRPr="00C10220">
        <w:rPr>
          <w:rFonts w:asciiTheme="minorEastAsia" w:hAnsiTheme="minorEastAsia" w:cs="Arial"/>
          <w:color w:val="333333"/>
          <w:kern w:val="0"/>
          <w:sz w:val="24"/>
          <w:szCs w:val="24"/>
        </w:rPr>
        <w:t>本法公布前制定的法规和规章关于行政处罚的规定与本法不符合的，应当自本法公布之日起，依照本法规定予以修订，在1997年12月31日前修订完毕。</w:t>
      </w:r>
    </w:p>
    <w:p w:rsidR="00C10220" w:rsidRPr="00C10220" w:rsidRDefault="00C10220">
      <w:pPr>
        <w:spacing w:line="440" w:lineRule="exact"/>
        <w:rPr>
          <w:rFonts w:asciiTheme="minorEastAsia" w:hAnsiTheme="minorEastAsia"/>
          <w:sz w:val="24"/>
          <w:szCs w:val="24"/>
        </w:rPr>
      </w:pPr>
    </w:p>
    <w:sectPr w:rsidR="00C10220" w:rsidRPr="00C10220" w:rsidSect="00C10220">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7EF" w:rsidRDefault="00B577EF" w:rsidP="00C10220">
      <w:r>
        <w:separator/>
      </w:r>
    </w:p>
  </w:endnote>
  <w:endnote w:type="continuationSeparator" w:id="0">
    <w:p w:rsidR="00B577EF" w:rsidRDefault="00B577EF" w:rsidP="00C1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617408"/>
      <w:docPartObj>
        <w:docPartGallery w:val="Page Numbers (Bottom of Page)"/>
        <w:docPartUnique/>
      </w:docPartObj>
    </w:sdtPr>
    <w:sdtContent>
      <w:p w:rsidR="00146741" w:rsidRDefault="00146741">
        <w:pPr>
          <w:pStyle w:val="a4"/>
          <w:jc w:val="right"/>
        </w:pPr>
        <w:r>
          <w:fldChar w:fldCharType="begin"/>
        </w:r>
        <w:r>
          <w:instrText>PAGE   \* MERGEFORMAT</w:instrText>
        </w:r>
        <w:r>
          <w:fldChar w:fldCharType="separate"/>
        </w:r>
        <w:r w:rsidRPr="00146741">
          <w:rPr>
            <w:noProof/>
            <w:lang w:val="zh-CN"/>
          </w:rPr>
          <w:t>9</w:t>
        </w:r>
        <w:r>
          <w:fldChar w:fldCharType="end"/>
        </w:r>
      </w:p>
    </w:sdtContent>
  </w:sdt>
  <w:p w:rsidR="00146741" w:rsidRDefault="001467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7EF" w:rsidRDefault="00B577EF" w:rsidP="00C10220">
      <w:r>
        <w:separator/>
      </w:r>
    </w:p>
  </w:footnote>
  <w:footnote w:type="continuationSeparator" w:id="0">
    <w:p w:rsidR="00B577EF" w:rsidRDefault="00B577EF" w:rsidP="00C10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1FDD"/>
    <w:rsid w:val="00146741"/>
    <w:rsid w:val="003908E8"/>
    <w:rsid w:val="009B1FDD"/>
    <w:rsid w:val="00B577EF"/>
    <w:rsid w:val="00C10220"/>
    <w:rsid w:val="00CD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AE"/>
    <w:pPr>
      <w:widowControl w:val="0"/>
      <w:jc w:val="both"/>
    </w:pPr>
  </w:style>
  <w:style w:type="paragraph" w:styleId="1">
    <w:name w:val="heading 1"/>
    <w:basedOn w:val="a"/>
    <w:link w:val="1Char"/>
    <w:uiPriority w:val="9"/>
    <w:qFormat/>
    <w:rsid w:val="009B1FDD"/>
    <w:pPr>
      <w:widowControl/>
      <w:spacing w:before="100" w:beforeAutospacing="1" w:after="100" w:afterAutospacing="1"/>
      <w:jc w:val="left"/>
      <w:outlineLvl w:val="0"/>
    </w:pPr>
    <w:rPr>
      <w:rFonts w:ascii="宋体" w:eastAsia="宋体" w:hAnsi="宋体" w:cs="宋体"/>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1FDD"/>
    <w:rPr>
      <w:rFonts w:ascii="宋体" w:eastAsia="宋体" w:hAnsi="宋体" w:cs="宋体"/>
      <w:b/>
      <w:bCs/>
      <w:color w:val="333333"/>
      <w:kern w:val="36"/>
      <w:sz w:val="48"/>
      <w:szCs w:val="48"/>
    </w:rPr>
  </w:style>
  <w:style w:type="paragraph" w:styleId="a3">
    <w:name w:val="header"/>
    <w:basedOn w:val="a"/>
    <w:link w:val="Char"/>
    <w:uiPriority w:val="99"/>
    <w:unhideWhenUsed/>
    <w:rsid w:val="00C10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0220"/>
    <w:rPr>
      <w:sz w:val="18"/>
      <w:szCs w:val="18"/>
    </w:rPr>
  </w:style>
  <w:style w:type="paragraph" w:styleId="a4">
    <w:name w:val="footer"/>
    <w:basedOn w:val="a"/>
    <w:link w:val="Char0"/>
    <w:uiPriority w:val="99"/>
    <w:unhideWhenUsed/>
    <w:rsid w:val="00C10220"/>
    <w:pPr>
      <w:tabs>
        <w:tab w:val="center" w:pos="4153"/>
        <w:tab w:val="right" w:pos="8306"/>
      </w:tabs>
      <w:snapToGrid w:val="0"/>
      <w:jc w:val="left"/>
    </w:pPr>
    <w:rPr>
      <w:sz w:val="18"/>
      <w:szCs w:val="18"/>
    </w:rPr>
  </w:style>
  <w:style w:type="character" w:customStyle="1" w:styleId="Char0">
    <w:name w:val="页脚 Char"/>
    <w:basedOn w:val="a0"/>
    <w:link w:val="a4"/>
    <w:uiPriority w:val="99"/>
    <w:rsid w:val="00C10220"/>
    <w:rPr>
      <w:sz w:val="18"/>
      <w:szCs w:val="18"/>
    </w:rPr>
  </w:style>
  <w:style w:type="paragraph" w:styleId="a5">
    <w:name w:val="Balloon Text"/>
    <w:basedOn w:val="a"/>
    <w:link w:val="Char1"/>
    <w:uiPriority w:val="99"/>
    <w:semiHidden/>
    <w:unhideWhenUsed/>
    <w:rsid w:val="00146741"/>
    <w:rPr>
      <w:sz w:val="18"/>
      <w:szCs w:val="18"/>
    </w:rPr>
  </w:style>
  <w:style w:type="character" w:customStyle="1" w:styleId="Char1">
    <w:name w:val="批注框文本 Char"/>
    <w:basedOn w:val="a0"/>
    <w:link w:val="a5"/>
    <w:uiPriority w:val="99"/>
    <w:semiHidden/>
    <w:rsid w:val="001467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00548">
      <w:bodyDiv w:val="1"/>
      <w:marLeft w:val="0"/>
      <w:marRight w:val="0"/>
      <w:marTop w:val="0"/>
      <w:marBottom w:val="0"/>
      <w:divBdr>
        <w:top w:val="none" w:sz="0" w:space="0" w:color="auto"/>
        <w:left w:val="none" w:sz="0" w:space="0" w:color="auto"/>
        <w:bottom w:val="none" w:sz="0" w:space="0" w:color="auto"/>
        <w:right w:val="none" w:sz="0" w:space="0" w:color="auto"/>
      </w:divBdr>
      <w:divsChild>
        <w:div w:id="520702636">
          <w:marLeft w:val="0"/>
          <w:marRight w:val="0"/>
          <w:marTop w:val="0"/>
          <w:marBottom w:val="0"/>
          <w:divBdr>
            <w:top w:val="none" w:sz="0" w:space="0" w:color="auto"/>
            <w:left w:val="none" w:sz="0" w:space="0" w:color="auto"/>
            <w:bottom w:val="none" w:sz="0" w:space="0" w:color="auto"/>
            <w:right w:val="none" w:sz="0" w:space="0" w:color="auto"/>
          </w:divBdr>
          <w:divsChild>
            <w:div w:id="1758165118">
              <w:marLeft w:val="0"/>
              <w:marRight w:val="0"/>
              <w:marTop w:val="316"/>
              <w:marBottom w:val="0"/>
              <w:divBdr>
                <w:top w:val="none" w:sz="0" w:space="0" w:color="auto"/>
                <w:left w:val="none" w:sz="0" w:space="0" w:color="auto"/>
                <w:bottom w:val="none" w:sz="0" w:space="0" w:color="auto"/>
                <w:right w:val="none" w:sz="0" w:space="0" w:color="auto"/>
              </w:divBdr>
              <w:divsChild>
                <w:div w:id="1792435823">
                  <w:marLeft w:val="0"/>
                  <w:marRight w:val="0"/>
                  <w:marTop w:val="0"/>
                  <w:marBottom w:val="0"/>
                  <w:divBdr>
                    <w:top w:val="single" w:sz="6" w:space="0" w:color="E5E5E5"/>
                    <w:left w:val="single" w:sz="6" w:space="0" w:color="E5E5E5"/>
                    <w:bottom w:val="single" w:sz="6" w:space="0" w:color="E5E5E5"/>
                    <w:right w:val="single" w:sz="6" w:space="0" w:color="E5E5E5"/>
                  </w:divBdr>
                  <w:divsChild>
                    <w:div w:id="905073059">
                      <w:marLeft w:val="0"/>
                      <w:marRight w:val="0"/>
                      <w:marTop w:val="0"/>
                      <w:marBottom w:val="0"/>
                      <w:divBdr>
                        <w:top w:val="none" w:sz="0" w:space="0" w:color="auto"/>
                        <w:left w:val="none" w:sz="0" w:space="0" w:color="auto"/>
                        <w:bottom w:val="none" w:sz="0" w:space="0" w:color="auto"/>
                        <w:right w:val="none" w:sz="0" w:space="0" w:color="auto"/>
                      </w:divBdr>
                      <w:divsChild>
                        <w:div w:id="1841240263">
                          <w:marLeft w:val="0"/>
                          <w:marRight w:val="0"/>
                          <w:marTop w:val="0"/>
                          <w:marBottom w:val="237"/>
                          <w:divBdr>
                            <w:top w:val="none" w:sz="0" w:space="0" w:color="auto"/>
                            <w:left w:val="none" w:sz="0" w:space="0" w:color="auto"/>
                            <w:bottom w:val="none" w:sz="0" w:space="0" w:color="auto"/>
                            <w:right w:val="none" w:sz="0" w:space="0" w:color="auto"/>
                          </w:divBdr>
                        </w:div>
                        <w:div w:id="633606079">
                          <w:marLeft w:val="0"/>
                          <w:marRight w:val="0"/>
                          <w:marTop w:val="0"/>
                          <w:marBottom w:val="237"/>
                          <w:divBdr>
                            <w:top w:val="none" w:sz="0" w:space="0" w:color="auto"/>
                            <w:left w:val="none" w:sz="0" w:space="0" w:color="auto"/>
                            <w:bottom w:val="none" w:sz="0" w:space="0" w:color="auto"/>
                            <w:right w:val="none" w:sz="0" w:space="0" w:color="auto"/>
                          </w:divBdr>
                        </w:div>
                        <w:div w:id="481431606">
                          <w:marLeft w:val="0"/>
                          <w:marRight w:val="0"/>
                          <w:marTop w:val="0"/>
                          <w:marBottom w:val="237"/>
                          <w:divBdr>
                            <w:top w:val="none" w:sz="0" w:space="0" w:color="auto"/>
                            <w:left w:val="none" w:sz="0" w:space="0" w:color="auto"/>
                            <w:bottom w:val="none" w:sz="0" w:space="0" w:color="auto"/>
                            <w:right w:val="none" w:sz="0" w:space="0" w:color="auto"/>
                          </w:divBdr>
                        </w:div>
                        <w:div w:id="1997028792">
                          <w:marLeft w:val="0"/>
                          <w:marRight w:val="0"/>
                          <w:marTop w:val="0"/>
                          <w:marBottom w:val="237"/>
                          <w:divBdr>
                            <w:top w:val="none" w:sz="0" w:space="0" w:color="auto"/>
                            <w:left w:val="none" w:sz="0" w:space="0" w:color="auto"/>
                            <w:bottom w:val="none" w:sz="0" w:space="0" w:color="auto"/>
                            <w:right w:val="none" w:sz="0" w:space="0" w:color="auto"/>
                          </w:divBdr>
                        </w:div>
                        <w:div w:id="1766144351">
                          <w:marLeft w:val="0"/>
                          <w:marRight w:val="0"/>
                          <w:marTop w:val="0"/>
                          <w:marBottom w:val="237"/>
                          <w:divBdr>
                            <w:top w:val="none" w:sz="0" w:space="0" w:color="auto"/>
                            <w:left w:val="none" w:sz="0" w:space="0" w:color="auto"/>
                            <w:bottom w:val="none" w:sz="0" w:space="0" w:color="auto"/>
                            <w:right w:val="none" w:sz="0" w:space="0" w:color="auto"/>
                          </w:divBdr>
                        </w:div>
                        <w:div w:id="204148514">
                          <w:marLeft w:val="0"/>
                          <w:marRight w:val="0"/>
                          <w:marTop w:val="0"/>
                          <w:marBottom w:val="237"/>
                          <w:divBdr>
                            <w:top w:val="none" w:sz="0" w:space="0" w:color="auto"/>
                            <w:left w:val="none" w:sz="0" w:space="0" w:color="auto"/>
                            <w:bottom w:val="none" w:sz="0" w:space="0" w:color="auto"/>
                            <w:right w:val="none" w:sz="0" w:space="0" w:color="auto"/>
                          </w:divBdr>
                        </w:div>
                        <w:div w:id="617224029">
                          <w:marLeft w:val="0"/>
                          <w:marRight w:val="0"/>
                          <w:marTop w:val="0"/>
                          <w:marBottom w:val="237"/>
                          <w:divBdr>
                            <w:top w:val="none" w:sz="0" w:space="0" w:color="auto"/>
                            <w:left w:val="none" w:sz="0" w:space="0" w:color="auto"/>
                            <w:bottom w:val="none" w:sz="0" w:space="0" w:color="auto"/>
                            <w:right w:val="none" w:sz="0" w:space="0" w:color="auto"/>
                          </w:divBdr>
                        </w:div>
                        <w:div w:id="1307855258">
                          <w:marLeft w:val="0"/>
                          <w:marRight w:val="0"/>
                          <w:marTop w:val="0"/>
                          <w:marBottom w:val="237"/>
                          <w:divBdr>
                            <w:top w:val="none" w:sz="0" w:space="0" w:color="auto"/>
                            <w:left w:val="none" w:sz="0" w:space="0" w:color="auto"/>
                            <w:bottom w:val="none" w:sz="0" w:space="0" w:color="auto"/>
                            <w:right w:val="none" w:sz="0" w:space="0" w:color="auto"/>
                          </w:divBdr>
                        </w:div>
                        <w:div w:id="832181642">
                          <w:marLeft w:val="0"/>
                          <w:marRight w:val="0"/>
                          <w:marTop w:val="0"/>
                          <w:marBottom w:val="237"/>
                          <w:divBdr>
                            <w:top w:val="none" w:sz="0" w:space="0" w:color="auto"/>
                            <w:left w:val="none" w:sz="0" w:space="0" w:color="auto"/>
                            <w:bottom w:val="none" w:sz="0" w:space="0" w:color="auto"/>
                            <w:right w:val="none" w:sz="0" w:space="0" w:color="auto"/>
                          </w:divBdr>
                        </w:div>
                        <w:div w:id="1458909053">
                          <w:marLeft w:val="0"/>
                          <w:marRight w:val="0"/>
                          <w:marTop w:val="0"/>
                          <w:marBottom w:val="237"/>
                          <w:divBdr>
                            <w:top w:val="none" w:sz="0" w:space="0" w:color="auto"/>
                            <w:left w:val="none" w:sz="0" w:space="0" w:color="auto"/>
                            <w:bottom w:val="none" w:sz="0" w:space="0" w:color="auto"/>
                            <w:right w:val="none" w:sz="0" w:space="0" w:color="auto"/>
                          </w:divBdr>
                        </w:div>
                        <w:div w:id="1960796003">
                          <w:marLeft w:val="0"/>
                          <w:marRight w:val="0"/>
                          <w:marTop w:val="0"/>
                          <w:marBottom w:val="237"/>
                          <w:divBdr>
                            <w:top w:val="none" w:sz="0" w:space="0" w:color="auto"/>
                            <w:left w:val="none" w:sz="0" w:space="0" w:color="auto"/>
                            <w:bottom w:val="none" w:sz="0" w:space="0" w:color="auto"/>
                            <w:right w:val="none" w:sz="0" w:space="0" w:color="auto"/>
                          </w:divBdr>
                        </w:div>
                        <w:div w:id="1998797953">
                          <w:marLeft w:val="0"/>
                          <w:marRight w:val="0"/>
                          <w:marTop w:val="0"/>
                          <w:marBottom w:val="237"/>
                          <w:divBdr>
                            <w:top w:val="none" w:sz="0" w:space="0" w:color="auto"/>
                            <w:left w:val="none" w:sz="0" w:space="0" w:color="auto"/>
                            <w:bottom w:val="none" w:sz="0" w:space="0" w:color="auto"/>
                            <w:right w:val="none" w:sz="0" w:space="0" w:color="auto"/>
                          </w:divBdr>
                        </w:div>
                        <w:div w:id="847332492">
                          <w:marLeft w:val="0"/>
                          <w:marRight w:val="0"/>
                          <w:marTop w:val="0"/>
                          <w:marBottom w:val="237"/>
                          <w:divBdr>
                            <w:top w:val="none" w:sz="0" w:space="0" w:color="auto"/>
                            <w:left w:val="none" w:sz="0" w:space="0" w:color="auto"/>
                            <w:bottom w:val="none" w:sz="0" w:space="0" w:color="auto"/>
                            <w:right w:val="none" w:sz="0" w:space="0" w:color="auto"/>
                          </w:divBdr>
                        </w:div>
                        <w:div w:id="1315601094">
                          <w:marLeft w:val="0"/>
                          <w:marRight w:val="0"/>
                          <w:marTop w:val="0"/>
                          <w:marBottom w:val="237"/>
                          <w:divBdr>
                            <w:top w:val="none" w:sz="0" w:space="0" w:color="auto"/>
                            <w:left w:val="none" w:sz="0" w:space="0" w:color="auto"/>
                            <w:bottom w:val="none" w:sz="0" w:space="0" w:color="auto"/>
                            <w:right w:val="none" w:sz="0" w:space="0" w:color="auto"/>
                          </w:divBdr>
                        </w:div>
                        <w:div w:id="435760544">
                          <w:marLeft w:val="0"/>
                          <w:marRight w:val="0"/>
                          <w:marTop w:val="0"/>
                          <w:marBottom w:val="237"/>
                          <w:divBdr>
                            <w:top w:val="none" w:sz="0" w:space="0" w:color="auto"/>
                            <w:left w:val="none" w:sz="0" w:space="0" w:color="auto"/>
                            <w:bottom w:val="none" w:sz="0" w:space="0" w:color="auto"/>
                            <w:right w:val="none" w:sz="0" w:space="0" w:color="auto"/>
                          </w:divBdr>
                        </w:div>
                        <w:div w:id="1964535921">
                          <w:marLeft w:val="0"/>
                          <w:marRight w:val="0"/>
                          <w:marTop w:val="0"/>
                          <w:marBottom w:val="237"/>
                          <w:divBdr>
                            <w:top w:val="none" w:sz="0" w:space="0" w:color="auto"/>
                            <w:left w:val="none" w:sz="0" w:space="0" w:color="auto"/>
                            <w:bottom w:val="none" w:sz="0" w:space="0" w:color="auto"/>
                            <w:right w:val="none" w:sz="0" w:space="0" w:color="auto"/>
                          </w:divBdr>
                        </w:div>
                        <w:div w:id="1177769085">
                          <w:marLeft w:val="0"/>
                          <w:marRight w:val="0"/>
                          <w:marTop w:val="0"/>
                          <w:marBottom w:val="237"/>
                          <w:divBdr>
                            <w:top w:val="none" w:sz="0" w:space="0" w:color="auto"/>
                            <w:left w:val="none" w:sz="0" w:space="0" w:color="auto"/>
                            <w:bottom w:val="none" w:sz="0" w:space="0" w:color="auto"/>
                            <w:right w:val="none" w:sz="0" w:space="0" w:color="auto"/>
                          </w:divBdr>
                        </w:div>
                        <w:div w:id="1649624721">
                          <w:marLeft w:val="0"/>
                          <w:marRight w:val="0"/>
                          <w:marTop w:val="0"/>
                          <w:marBottom w:val="237"/>
                          <w:divBdr>
                            <w:top w:val="none" w:sz="0" w:space="0" w:color="auto"/>
                            <w:left w:val="none" w:sz="0" w:space="0" w:color="auto"/>
                            <w:bottom w:val="none" w:sz="0" w:space="0" w:color="auto"/>
                            <w:right w:val="none" w:sz="0" w:space="0" w:color="auto"/>
                          </w:divBdr>
                        </w:div>
                        <w:div w:id="851990172">
                          <w:marLeft w:val="0"/>
                          <w:marRight w:val="0"/>
                          <w:marTop w:val="0"/>
                          <w:marBottom w:val="237"/>
                          <w:divBdr>
                            <w:top w:val="none" w:sz="0" w:space="0" w:color="auto"/>
                            <w:left w:val="none" w:sz="0" w:space="0" w:color="auto"/>
                            <w:bottom w:val="none" w:sz="0" w:space="0" w:color="auto"/>
                            <w:right w:val="none" w:sz="0" w:space="0" w:color="auto"/>
                          </w:divBdr>
                        </w:div>
                        <w:div w:id="1280606117">
                          <w:marLeft w:val="0"/>
                          <w:marRight w:val="0"/>
                          <w:marTop w:val="0"/>
                          <w:marBottom w:val="237"/>
                          <w:divBdr>
                            <w:top w:val="none" w:sz="0" w:space="0" w:color="auto"/>
                            <w:left w:val="none" w:sz="0" w:space="0" w:color="auto"/>
                            <w:bottom w:val="none" w:sz="0" w:space="0" w:color="auto"/>
                            <w:right w:val="none" w:sz="0" w:space="0" w:color="auto"/>
                          </w:divBdr>
                        </w:div>
                        <w:div w:id="392774413">
                          <w:marLeft w:val="0"/>
                          <w:marRight w:val="0"/>
                          <w:marTop w:val="0"/>
                          <w:marBottom w:val="237"/>
                          <w:divBdr>
                            <w:top w:val="none" w:sz="0" w:space="0" w:color="auto"/>
                            <w:left w:val="none" w:sz="0" w:space="0" w:color="auto"/>
                            <w:bottom w:val="none" w:sz="0" w:space="0" w:color="auto"/>
                            <w:right w:val="none" w:sz="0" w:space="0" w:color="auto"/>
                          </w:divBdr>
                        </w:div>
                        <w:div w:id="1561790423">
                          <w:marLeft w:val="0"/>
                          <w:marRight w:val="0"/>
                          <w:marTop w:val="0"/>
                          <w:marBottom w:val="237"/>
                          <w:divBdr>
                            <w:top w:val="none" w:sz="0" w:space="0" w:color="auto"/>
                            <w:left w:val="none" w:sz="0" w:space="0" w:color="auto"/>
                            <w:bottom w:val="none" w:sz="0" w:space="0" w:color="auto"/>
                            <w:right w:val="none" w:sz="0" w:space="0" w:color="auto"/>
                          </w:divBdr>
                        </w:div>
                        <w:div w:id="1609652926">
                          <w:marLeft w:val="0"/>
                          <w:marRight w:val="0"/>
                          <w:marTop w:val="0"/>
                          <w:marBottom w:val="237"/>
                          <w:divBdr>
                            <w:top w:val="none" w:sz="0" w:space="0" w:color="auto"/>
                            <w:left w:val="none" w:sz="0" w:space="0" w:color="auto"/>
                            <w:bottom w:val="none" w:sz="0" w:space="0" w:color="auto"/>
                            <w:right w:val="none" w:sz="0" w:space="0" w:color="auto"/>
                          </w:divBdr>
                        </w:div>
                        <w:div w:id="1051418700">
                          <w:marLeft w:val="0"/>
                          <w:marRight w:val="0"/>
                          <w:marTop w:val="0"/>
                          <w:marBottom w:val="237"/>
                          <w:divBdr>
                            <w:top w:val="none" w:sz="0" w:space="0" w:color="auto"/>
                            <w:left w:val="none" w:sz="0" w:space="0" w:color="auto"/>
                            <w:bottom w:val="none" w:sz="0" w:space="0" w:color="auto"/>
                            <w:right w:val="none" w:sz="0" w:space="0" w:color="auto"/>
                          </w:divBdr>
                        </w:div>
                        <w:div w:id="1475221390">
                          <w:marLeft w:val="0"/>
                          <w:marRight w:val="0"/>
                          <w:marTop w:val="0"/>
                          <w:marBottom w:val="237"/>
                          <w:divBdr>
                            <w:top w:val="none" w:sz="0" w:space="0" w:color="auto"/>
                            <w:left w:val="none" w:sz="0" w:space="0" w:color="auto"/>
                            <w:bottom w:val="none" w:sz="0" w:space="0" w:color="auto"/>
                            <w:right w:val="none" w:sz="0" w:space="0" w:color="auto"/>
                          </w:divBdr>
                        </w:div>
                        <w:div w:id="970594634">
                          <w:marLeft w:val="0"/>
                          <w:marRight w:val="0"/>
                          <w:marTop w:val="0"/>
                          <w:marBottom w:val="237"/>
                          <w:divBdr>
                            <w:top w:val="none" w:sz="0" w:space="0" w:color="auto"/>
                            <w:left w:val="none" w:sz="0" w:space="0" w:color="auto"/>
                            <w:bottom w:val="none" w:sz="0" w:space="0" w:color="auto"/>
                            <w:right w:val="none" w:sz="0" w:space="0" w:color="auto"/>
                          </w:divBdr>
                        </w:div>
                        <w:div w:id="788280239">
                          <w:marLeft w:val="0"/>
                          <w:marRight w:val="0"/>
                          <w:marTop w:val="0"/>
                          <w:marBottom w:val="237"/>
                          <w:divBdr>
                            <w:top w:val="none" w:sz="0" w:space="0" w:color="auto"/>
                            <w:left w:val="none" w:sz="0" w:space="0" w:color="auto"/>
                            <w:bottom w:val="none" w:sz="0" w:space="0" w:color="auto"/>
                            <w:right w:val="none" w:sz="0" w:space="0" w:color="auto"/>
                          </w:divBdr>
                        </w:div>
                        <w:div w:id="1322584868">
                          <w:marLeft w:val="0"/>
                          <w:marRight w:val="0"/>
                          <w:marTop w:val="0"/>
                          <w:marBottom w:val="237"/>
                          <w:divBdr>
                            <w:top w:val="none" w:sz="0" w:space="0" w:color="auto"/>
                            <w:left w:val="none" w:sz="0" w:space="0" w:color="auto"/>
                            <w:bottom w:val="none" w:sz="0" w:space="0" w:color="auto"/>
                            <w:right w:val="none" w:sz="0" w:space="0" w:color="auto"/>
                          </w:divBdr>
                        </w:div>
                        <w:div w:id="1663661816">
                          <w:marLeft w:val="0"/>
                          <w:marRight w:val="0"/>
                          <w:marTop w:val="0"/>
                          <w:marBottom w:val="237"/>
                          <w:divBdr>
                            <w:top w:val="none" w:sz="0" w:space="0" w:color="auto"/>
                            <w:left w:val="none" w:sz="0" w:space="0" w:color="auto"/>
                            <w:bottom w:val="none" w:sz="0" w:space="0" w:color="auto"/>
                            <w:right w:val="none" w:sz="0" w:space="0" w:color="auto"/>
                          </w:divBdr>
                        </w:div>
                        <w:div w:id="1061832233">
                          <w:marLeft w:val="0"/>
                          <w:marRight w:val="0"/>
                          <w:marTop w:val="0"/>
                          <w:marBottom w:val="237"/>
                          <w:divBdr>
                            <w:top w:val="none" w:sz="0" w:space="0" w:color="auto"/>
                            <w:left w:val="none" w:sz="0" w:space="0" w:color="auto"/>
                            <w:bottom w:val="none" w:sz="0" w:space="0" w:color="auto"/>
                            <w:right w:val="none" w:sz="0" w:space="0" w:color="auto"/>
                          </w:divBdr>
                        </w:div>
                        <w:div w:id="917206291">
                          <w:marLeft w:val="0"/>
                          <w:marRight w:val="0"/>
                          <w:marTop w:val="0"/>
                          <w:marBottom w:val="237"/>
                          <w:divBdr>
                            <w:top w:val="none" w:sz="0" w:space="0" w:color="auto"/>
                            <w:left w:val="none" w:sz="0" w:space="0" w:color="auto"/>
                            <w:bottom w:val="none" w:sz="0" w:space="0" w:color="auto"/>
                            <w:right w:val="none" w:sz="0" w:space="0" w:color="auto"/>
                          </w:divBdr>
                        </w:div>
                        <w:div w:id="30229431">
                          <w:marLeft w:val="0"/>
                          <w:marRight w:val="0"/>
                          <w:marTop w:val="0"/>
                          <w:marBottom w:val="237"/>
                          <w:divBdr>
                            <w:top w:val="none" w:sz="0" w:space="0" w:color="auto"/>
                            <w:left w:val="none" w:sz="0" w:space="0" w:color="auto"/>
                            <w:bottom w:val="none" w:sz="0" w:space="0" w:color="auto"/>
                            <w:right w:val="none" w:sz="0" w:space="0" w:color="auto"/>
                          </w:divBdr>
                        </w:div>
                        <w:div w:id="1473864965">
                          <w:marLeft w:val="0"/>
                          <w:marRight w:val="0"/>
                          <w:marTop w:val="0"/>
                          <w:marBottom w:val="237"/>
                          <w:divBdr>
                            <w:top w:val="none" w:sz="0" w:space="0" w:color="auto"/>
                            <w:left w:val="none" w:sz="0" w:space="0" w:color="auto"/>
                            <w:bottom w:val="none" w:sz="0" w:space="0" w:color="auto"/>
                            <w:right w:val="none" w:sz="0" w:space="0" w:color="auto"/>
                          </w:divBdr>
                        </w:div>
                        <w:div w:id="591623250">
                          <w:marLeft w:val="0"/>
                          <w:marRight w:val="0"/>
                          <w:marTop w:val="0"/>
                          <w:marBottom w:val="237"/>
                          <w:divBdr>
                            <w:top w:val="none" w:sz="0" w:space="0" w:color="auto"/>
                            <w:left w:val="none" w:sz="0" w:space="0" w:color="auto"/>
                            <w:bottom w:val="none" w:sz="0" w:space="0" w:color="auto"/>
                            <w:right w:val="none" w:sz="0" w:space="0" w:color="auto"/>
                          </w:divBdr>
                        </w:div>
                        <w:div w:id="180701807">
                          <w:marLeft w:val="0"/>
                          <w:marRight w:val="0"/>
                          <w:marTop w:val="0"/>
                          <w:marBottom w:val="237"/>
                          <w:divBdr>
                            <w:top w:val="none" w:sz="0" w:space="0" w:color="auto"/>
                            <w:left w:val="none" w:sz="0" w:space="0" w:color="auto"/>
                            <w:bottom w:val="none" w:sz="0" w:space="0" w:color="auto"/>
                            <w:right w:val="none" w:sz="0" w:space="0" w:color="auto"/>
                          </w:divBdr>
                        </w:div>
                        <w:div w:id="442578867">
                          <w:marLeft w:val="0"/>
                          <w:marRight w:val="0"/>
                          <w:marTop w:val="0"/>
                          <w:marBottom w:val="237"/>
                          <w:divBdr>
                            <w:top w:val="none" w:sz="0" w:space="0" w:color="auto"/>
                            <w:left w:val="none" w:sz="0" w:space="0" w:color="auto"/>
                            <w:bottom w:val="none" w:sz="0" w:space="0" w:color="auto"/>
                            <w:right w:val="none" w:sz="0" w:space="0" w:color="auto"/>
                          </w:divBdr>
                        </w:div>
                        <w:div w:id="1783919015">
                          <w:marLeft w:val="0"/>
                          <w:marRight w:val="0"/>
                          <w:marTop w:val="0"/>
                          <w:marBottom w:val="237"/>
                          <w:divBdr>
                            <w:top w:val="none" w:sz="0" w:space="0" w:color="auto"/>
                            <w:left w:val="none" w:sz="0" w:space="0" w:color="auto"/>
                            <w:bottom w:val="none" w:sz="0" w:space="0" w:color="auto"/>
                            <w:right w:val="none" w:sz="0" w:space="0" w:color="auto"/>
                          </w:divBdr>
                        </w:div>
                        <w:div w:id="1186672172">
                          <w:marLeft w:val="0"/>
                          <w:marRight w:val="0"/>
                          <w:marTop w:val="0"/>
                          <w:marBottom w:val="237"/>
                          <w:divBdr>
                            <w:top w:val="none" w:sz="0" w:space="0" w:color="auto"/>
                            <w:left w:val="none" w:sz="0" w:space="0" w:color="auto"/>
                            <w:bottom w:val="none" w:sz="0" w:space="0" w:color="auto"/>
                            <w:right w:val="none" w:sz="0" w:space="0" w:color="auto"/>
                          </w:divBdr>
                        </w:div>
                        <w:div w:id="1370570970">
                          <w:marLeft w:val="0"/>
                          <w:marRight w:val="0"/>
                          <w:marTop w:val="0"/>
                          <w:marBottom w:val="237"/>
                          <w:divBdr>
                            <w:top w:val="none" w:sz="0" w:space="0" w:color="auto"/>
                            <w:left w:val="none" w:sz="0" w:space="0" w:color="auto"/>
                            <w:bottom w:val="none" w:sz="0" w:space="0" w:color="auto"/>
                            <w:right w:val="none" w:sz="0" w:space="0" w:color="auto"/>
                          </w:divBdr>
                        </w:div>
                        <w:div w:id="1939366946">
                          <w:marLeft w:val="0"/>
                          <w:marRight w:val="0"/>
                          <w:marTop w:val="0"/>
                          <w:marBottom w:val="237"/>
                          <w:divBdr>
                            <w:top w:val="none" w:sz="0" w:space="0" w:color="auto"/>
                            <w:left w:val="none" w:sz="0" w:space="0" w:color="auto"/>
                            <w:bottom w:val="none" w:sz="0" w:space="0" w:color="auto"/>
                            <w:right w:val="none" w:sz="0" w:space="0" w:color="auto"/>
                          </w:divBdr>
                        </w:div>
                        <w:div w:id="103111195">
                          <w:marLeft w:val="0"/>
                          <w:marRight w:val="0"/>
                          <w:marTop w:val="0"/>
                          <w:marBottom w:val="237"/>
                          <w:divBdr>
                            <w:top w:val="none" w:sz="0" w:space="0" w:color="auto"/>
                            <w:left w:val="none" w:sz="0" w:space="0" w:color="auto"/>
                            <w:bottom w:val="none" w:sz="0" w:space="0" w:color="auto"/>
                            <w:right w:val="none" w:sz="0" w:space="0" w:color="auto"/>
                          </w:divBdr>
                        </w:div>
                        <w:div w:id="1574965878">
                          <w:marLeft w:val="0"/>
                          <w:marRight w:val="0"/>
                          <w:marTop w:val="0"/>
                          <w:marBottom w:val="237"/>
                          <w:divBdr>
                            <w:top w:val="none" w:sz="0" w:space="0" w:color="auto"/>
                            <w:left w:val="none" w:sz="0" w:space="0" w:color="auto"/>
                            <w:bottom w:val="none" w:sz="0" w:space="0" w:color="auto"/>
                            <w:right w:val="none" w:sz="0" w:space="0" w:color="auto"/>
                          </w:divBdr>
                        </w:div>
                        <w:div w:id="1329746833">
                          <w:marLeft w:val="0"/>
                          <w:marRight w:val="0"/>
                          <w:marTop w:val="0"/>
                          <w:marBottom w:val="237"/>
                          <w:divBdr>
                            <w:top w:val="none" w:sz="0" w:space="0" w:color="auto"/>
                            <w:left w:val="none" w:sz="0" w:space="0" w:color="auto"/>
                            <w:bottom w:val="none" w:sz="0" w:space="0" w:color="auto"/>
                            <w:right w:val="none" w:sz="0" w:space="0" w:color="auto"/>
                          </w:divBdr>
                        </w:div>
                        <w:div w:id="1909925484">
                          <w:marLeft w:val="0"/>
                          <w:marRight w:val="0"/>
                          <w:marTop w:val="0"/>
                          <w:marBottom w:val="237"/>
                          <w:divBdr>
                            <w:top w:val="none" w:sz="0" w:space="0" w:color="auto"/>
                            <w:left w:val="none" w:sz="0" w:space="0" w:color="auto"/>
                            <w:bottom w:val="none" w:sz="0" w:space="0" w:color="auto"/>
                            <w:right w:val="none" w:sz="0" w:space="0" w:color="auto"/>
                          </w:divBdr>
                        </w:div>
                        <w:div w:id="439885648">
                          <w:marLeft w:val="0"/>
                          <w:marRight w:val="0"/>
                          <w:marTop w:val="0"/>
                          <w:marBottom w:val="237"/>
                          <w:divBdr>
                            <w:top w:val="none" w:sz="0" w:space="0" w:color="auto"/>
                            <w:left w:val="none" w:sz="0" w:space="0" w:color="auto"/>
                            <w:bottom w:val="none" w:sz="0" w:space="0" w:color="auto"/>
                            <w:right w:val="none" w:sz="0" w:space="0" w:color="auto"/>
                          </w:divBdr>
                        </w:div>
                        <w:div w:id="1643995828">
                          <w:marLeft w:val="0"/>
                          <w:marRight w:val="0"/>
                          <w:marTop w:val="0"/>
                          <w:marBottom w:val="237"/>
                          <w:divBdr>
                            <w:top w:val="none" w:sz="0" w:space="0" w:color="auto"/>
                            <w:left w:val="none" w:sz="0" w:space="0" w:color="auto"/>
                            <w:bottom w:val="none" w:sz="0" w:space="0" w:color="auto"/>
                            <w:right w:val="none" w:sz="0" w:space="0" w:color="auto"/>
                          </w:divBdr>
                        </w:div>
                        <w:div w:id="867983328">
                          <w:marLeft w:val="0"/>
                          <w:marRight w:val="0"/>
                          <w:marTop w:val="0"/>
                          <w:marBottom w:val="237"/>
                          <w:divBdr>
                            <w:top w:val="none" w:sz="0" w:space="0" w:color="auto"/>
                            <w:left w:val="none" w:sz="0" w:space="0" w:color="auto"/>
                            <w:bottom w:val="none" w:sz="0" w:space="0" w:color="auto"/>
                            <w:right w:val="none" w:sz="0" w:space="0" w:color="auto"/>
                          </w:divBdr>
                        </w:div>
                        <w:div w:id="1182164078">
                          <w:marLeft w:val="0"/>
                          <w:marRight w:val="0"/>
                          <w:marTop w:val="0"/>
                          <w:marBottom w:val="237"/>
                          <w:divBdr>
                            <w:top w:val="none" w:sz="0" w:space="0" w:color="auto"/>
                            <w:left w:val="none" w:sz="0" w:space="0" w:color="auto"/>
                            <w:bottom w:val="none" w:sz="0" w:space="0" w:color="auto"/>
                            <w:right w:val="none" w:sz="0" w:space="0" w:color="auto"/>
                          </w:divBdr>
                        </w:div>
                        <w:div w:id="76367908">
                          <w:marLeft w:val="0"/>
                          <w:marRight w:val="0"/>
                          <w:marTop w:val="0"/>
                          <w:marBottom w:val="237"/>
                          <w:divBdr>
                            <w:top w:val="none" w:sz="0" w:space="0" w:color="auto"/>
                            <w:left w:val="none" w:sz="0" w:space="0" w:color="auto"/>
                            <w:bottom w:val="none" w:sz="0" w:space="0" w:color="auto"/>
                            <w:right w:val="none" w:sz="0" w:space="0" w:color="auto"/>
                          </w:divBdr>
                        </w:div>
                        <w:div w:id="661466228">
                          <w:marLeft w:val="0"/>
                          <w:marRight w:val="0"/>
                          <w:marTop w:val="0"/>
                          <w:marBottom w:val="237"/>
                          <w:divBdr>
                            <w:top w:val="none" w:sz="0" w:space="0" w:color="auto"/>
                            <w:left w:val="none" w:sz="0" w:space="0" w:color="auto"/>
                            <w:bottom w:val="none" w:sz="0" w:space="0" w:color="auto"/>
                            <w:right w:val="none" w:sz="0" w:space="0" w:color="auto"/>
                          </w:divBdr>
                        </w:div>
                        <w:div w:id="69811716">
                          <w:marLeft w:val="0"/>
                          <w:marRight w:val="0"/>
                          <w:marTop w:val="0"/>
                          <w:marBottom w:val="237"/>
                          <w:divBdr>
                            <w:top w:val="none" w:sz="0" w:space="0" w:color="auto"/>
                            <w:left w:val="none" w:sz="0" w:space="0" w:color="auto"/>
                            <w:bottom w:val="none" w:sz="0" w:space="0" w:color="auto"/>
                            <w:right w:val="none" w:sz="0" w:space="0" w:color="auto"/>
                          </w:divBdr>
                        </w:div>
                        <w:div w:id="1023286801">
                          <w:marLeft w:val="0"/>
                          <w:marRight w:val="0"/>
                          <w:marTop w:val="0"/>
                          <w:marBottom w:val="237"/>
                          <w:divBdr>
                            <w:top w:val="none" w:sz="0" w:space="0" w:color="auto"/>
                            <w:left w:val="none" w:sz="0" w:space="0" w:color="auto"/>
                            <w:bottom w:val="none" w:sz="0" w:space="0" w:color="auto"/>
                            <w:right w:val="none" w:sz="0" w:space="0" w:color="auto"/>
                          </w:divBdr>
                        </w:div>
                        <w:div w:id="3633671">
                          <w:marLeft w:val="0"/>
                          <w:marRight w:val="0"/>
                          <w:marTop w:val="0"/>
                          <w:marBottom w:val="237"/>
                          <w:divBdr>
                            <w:top w:val="none" w:sz="0" w:space="0" w:color="auto"/>
                            <w:left w:val="none" w:sz="0" w:space="0" w:color="auto"/>
                            <w:bottom w:val="none" w:sz="0" w:space="0" w:color="auto"/>
                            <w:right w:val="none" w:sz="0" w:space="0" w:color="auto"/>
                          </w:divBdr>
                        </w:div>
                        <w:div w:id="796223107">
                          <w:marLeft w:val="0"/>
                          <w:marRight w:val="0"/>
                          <w:marTop w:val="0"/>
                          <w:marBottom w:val="237"/>
                          <w:divBdr>
                            <w:top w:val="none" w:sz="0" w:space="0" w:color="auto"/>
                            <w:left w:val="none" w:sz="0" w:space="0" w:color="auto"/>
                            <w:bottom w:val="none" w:sz="0" w:space="0" w:color="auto"/>
                            <w:right w:val="none" w:sz="0" w:space="0" w:color="auto"/>
                          </w:divBdr>
                        </w:div>
                        <w:div w:id="1269965897">
                          <w:marLeft w:val="0"/>
                          <w:marRight w:val="0"/>
                          <w:marTop w:val="0"/>
                          <w:marBottom w:val="237"/>
                          <w:divBdr>
                            <w:top w:val="none" w:sz="0" w:space="0" w:color="auto"/>
                            <w:left w:val="none" w:sz="0" w:space="0" w:color="auto"/>
                            <w:bottom w:val="none" w:sz="0" w:space="0" w:color="auto"/>
                            <w:right w:val="none" w:sz="0" w:space="0" w:color="auto"/>
                          </w:divBdr>
                        </w:div>
                        <w:div w:id="618950776">
                          <w:marLeft w:val="0"/>
                          <w:marRight w:val="0"/>
                          <w:marTop w:val="0"/>
                          <w:marBottom w:val="237"/>
                          <w:divBdr>
                            <w:top w:val="none" w:sz="0" w:space="0" w:color="auto"/>
                            <w:left w:val="none" w:sz="0" w:space="0" w:color="auto"/>
                            <w:bottom w:val="none" w:sz="0" w:space="0" w:color="auto"/>
                            <w:right w:val="none" w:sz="0" w:space="0" w:color="auto"/>
                          </w:divBdr>
                        </w:div>
                        <w:div w:id="1452822234">
                          <w:marLeft w:val="0"/>
                          <w:marRight w:val="0"/>
                          <w:marTop w:val="0"/>
                          <w:marBottom w:val="237"/>
                          <w:divBdr>
                            <w:top w:val="none" w:sz="0" w:space="0" w:color="auto"/>
                            <w:left w:val="none" w:sz="0" w:space="0" w:color="auto"/>
                            <w:bottom w:val="none" w:sz="0" w:space="0" w:color="auto"/>
                            <w:right w:val="none" w:sz="0" w:space="0" w:color="auto"/>
                          </w:divBdr>
                        </w:div>
                        <w:div w:id="250772811">
                          <w:marLeft w:val="0"/>
                          <w:marRight w:val="0"/>
                          <w:marTop w:val="0"/>
                          <w:marBottom w:val="237"/>
                          <w:divBdr>
                            <w:top w:val="none" w:sz="0" w:space="0" w:color="auto"/>
                            <w:left w:val="none" w:sz="0" w:space="0" w:color="auto"/>
                            <w:bottom w:val="none" w:sz="0" w:space="0" w:color="auto"/>
                            <w:right w:val="none" w:sz="0" w:space="0" w:color="auto"/>
                          </w:divBdr>
                        </w:div>
                        <w:div w:id="1338194998">
                          <w:marLeft w:val="0"/>
                          <w:marRight w:val="0"/>
                          <w:marTop w:val="0"/>
                          <w:marBottom w:val="237"/>
                          <w:divBdr>
                            <w:top w:val="none" w:sz="0" w:space="0" w:color="auto"/>
                            <w:left w:val="none" w:sz="0" w:space="0" w:color="auto"/>
                            <w:bottom w:val="none" w:sz="0" w:space="0" w:color="auto"/>
                            <w:right w:val="none" w:sz="0" w:space="0" w:color="auto"/>
                          </w:divBdr>
                        </w:div>
                        <w:div w:id="1950234973">
                          <w:marLeft w:val="0"/>
                          <w:marRight w:val="0"/>
                          <w:marTop w:val="0"/>
                          <w:marBottom w:val="237"/>
                          <w:divBdr>
                            <w:top w:val="none" w:sz="0" w:space="0" w:color="auto"/>
                            <w:left w:val="none" w:sz="0" w:space="0" w:color="auto"/>
                            <w:bottom w:val="none" w:sz="0" w:space="0" w:color="auto"/>
                            <w:right w:val="none" w:sz="0" w:space="0" w:color="auto"/>
                          </w:divBdr>
                        </w:div>
                        <w:div w:id="922493044">
                          <w:marLeft w:val="0"/>
                          <w:marRight w:val="0"/>
                          <w:marTop w:val="0"/>
                          <w:marBottom w:val="237"/>
                          <w:divBdr>
                            <w:top w:val="none" w:sz="0" w:space="0" w:color="auto"/>
                            <w:left w:val="none" w:sz="0" w:space="0" w:color="auto"/>
                            <w:bottom w:val="none" w:sz="0" w:space="0" w:color="auto"/>
                            <w:right w:val="none" w:sz="0" w:space="0" w:color="auto"/>
                          </w:divBdr>
                        </w:div>
                        <w:div w:id="74714024">
                          <w:marLeft w:val="0"/>
                          <w:marRight w:val="0"/>
                          <w:marTop w:val="0"/>
                          <w:marBottom w:val="237"/>
                          <w:divBdr>
                            <w:top w:val="none" w:sz="0" w:space="0" w:color="auto"/>
                            <w:left w:val="none" w:sz="0" w:space="0" w:color="auto"/>
                            <w:bottom w:val="none" w:sz="0" w:space="0" w:color="auto"/>
                            <w:right w:val="none" w:sz="0" w:space="0" w:color="auto"/>
                          </w:divBdr>
                        </w:div>
                        <w:div w:id="645864149">
                          <w:marLeft w:val="0"/>
                          <w:marRight w:val="0"/>
                          <w:marTop w:val="0"/>
                          <w:marBottom w:val="237"/>
                          <w:divBdr>
                            <w:top w:val="none" w:sz="0" w:space="0" w:color="auto"/>
                            <w:left w:val="none" w:sz="0" w:space="0" w:color="auto"/>
                            <w:bottom w:val="none" w:sz="0" w:space="0" w:color="auto"/>
                            <w:right w:val="none" w:sz="0" w:space="0" w:color="auto"/>
                          </w:divBdr>
                        </w:div>
                        <w:div w:id="1854494227">
                          <w:marLeft w:val="0"/>
                          <w:marRight w:val="0"/>
                          <w:marTop w:val="0"/>
                          <w:marBottom w:val="237"/>
                          <w:divBdr>
                            <w:top w:val="none" w:sz="0" w:space="0" w:color="auto"/>
                            <w:left w:val="none" w:sz="0" w:space="0" w:color="auto"/>
                            <w:bottom w:val="none" w:sz="0" w:space="0" w:color="auto"/>
                            <w:right w:val="none" w:sz="0" w:space="0" w:color="auto"/>
                          </w:divBdr>
                        </w:div>
                        <w:div w:id="1033114543">
                          <w:marLeft w:val="0"/>
                          <w:marRight w:val="0"/>
                          <w:marTop w:val="0"/>
                          <w:marBottom w:val="237"/>
                          <w:divBdr>
                            <w:top w:val="none" w:sz="0" w:space="0" w:color="auto"/>
                            <w:left w:val="none" w:sz="0" w:space="0" w:color="auto"/>
                            <w:bottom w:val="none" w:sz="0" w:space="0" w:color="auto"/>
                            <w:right w:val="none" w:sz="0" w:space="0" w:color="auto"/>
                          </w:divBdr>
                        </w:div>
                        <w:div w:id="696004346">
                          <w:marLeft w:val="0"/>
                          <w:marRight w:val="0"/>
                          <w:marTop w:val="0"/>
                          <w:marBottom w:val="237"/>
                          <w:divBdr>
                            <w:top w:val="none" w:sz="0" w:space="0" w:color="auto"/>
                            <w:left w:val="none" w:sz="0" w:space="0" w:color="auto"/>
                            <w:bottom w:val="none" w:sz="0" w:space="0" w:color="auto"/>
                            <w:right w:val="none" w:sz="0" w:space="0" w:color="auto"/>
                          </w:divBdr>
                        </w:div>
                        <w:div w:id="1026098623">
                          <w:marLeft w:val="0"/>
                          <w:marRight w:val="0"/>
                          <w:marTop w:val="0"/>
                          <w:marBottom w:val="237"/>
                          <w:divBdr>
                            <w:top w:val="none" w:sz="0" w:space="0" w:color="auto"/>
                            <w:left w:val="none" w:sz="0" w:space="0" w:color="auto"/>
                            <w:bottom w:val="none" w:sz="0" w:space="0" w:color="auto"/>
                            <w:right w:val="none" w:sz="0" w:space="0" w:color="auto"/>
                          </w:divBdr>
                        </w:div>
                        <w:div w:id="2015112180">
                          <w:marLeft w:val="0"/>
                          <w:marRight w:val="0"/>
                          <w:marTop w:val="0"/>
                          <w:marBottom w:val="237"/>
                          <w:divBdr>
                            <w:top w:val="none" w:sz="0" w:space="0" w:color="auto"/>
                            <w:left w:val="none" w:sz="0" w:space="0" w:color="auto"/>
                            <w:bottom w:val="none" w:sz="0" w:space="0" w:color="auto"/>
                            <w:right w:val="none" w:sz="0" w:space="0" w:color="auto"/>
                          </w:divBdr>
                        </w:div>
                        <w:div w:id="1192260682">
                          <w:marLeft w:val="0"/>
                          <w:marRight w:val="0"/>
                          <w:marTop w:val="0"/>
                          <w:marBottom w:val="237"/>
                          <w:divBdr>
                            <w:top w:val="none" w:sz="0" w:space="0" w:color="auto"/>
                            <w:left w:val="none" w:sz="0" w:space="0" w:color="auto"/>
                            <w:bottom w:val="none" w:sz="0" w:space="0" w:color="auto"/>
                            <w:right w:val="none" w:sz="0" w:space="0" w:color="auto"/>
                          </w:divBdr>
                        </w:div>
                        <w:div w:id="1598520082">
                          <w:marLeft w:val="0"/>
                          <w:marRight w:val="0"/>
                          <w:marTop w:val="0"/>
                          <w:marBottom w:val="237"/>
                          <w:divBdr>
                            <w:top w:val="none" w:sz="0" w:space="0" w:color="auto"/>
                            <w:left w:val="none" w:sz="0" w:space="0" w:color="auto"/>
                            <w:bottom w:val="none" w:sz="0" w:space="0" w:color="auto"/>
                            <w:right w:val="none" w:sz="0" w:space="0" w:color="auto"/>
                          </w:divBdr>
                        </w:div>
                        <w:div w:id="76443765">
                          <w:marLeft w:val="0"/>
                          <w:marRight w:val="0"/>
                          <w:marTop w:val="0"/>
                          <w:marBottom w:val="237"/>
                          <w:divBdr>
                            <w:top w:val="none" w:sz="0" w:space="0" w:color="auto"/>
                            <w:left w:val="none" w:sz="0" w:space="0" w:color="auto"/>
                            <w:bottom w:val="none" w:sz="0" w:space="0" w:color="auto"/>
                            <w:right w:val="none" w:sz="0" w:space="0" w:color="auto"/>
                          </w:divBdr>
                        </w:div>
                        <w:div w:id="1415778726">
                          <w:marLeft w:val="0"/>
                          <w:marRight w:val="0"/>
                          <w:marTop w:val="0"/>
                          <w:marBottom w:val="237"/>
                          <w:divBdr>
                            <w:top w:val="none" w:sz="0" w:space="0" w:color="auto"/>
                            <w:left w:val="none" w:sz="0" w:space="0" w:color="auto"/>
                            <w:bottom w:val="none" w:sz="0" w:space="0" w:color="auto"/>
                            <w:right w:val="none" w:sz="0" w:space="0" w:color="auto"/>
                          </w:divBdr>
                        </w:div>
                        <w:div w:id="235094273">
                          <w:marLeft w:val="0"/>
                          <w:marRight w:val="0"/>
                          <w:marTop w:val="0"/>
                          <w:marBottom w:val="237"/>
                          <w:divBdr>
                            <w:top w:val="none" w:sz="0" w:space="0" w:color="auto"/>
                            <w:left w:val="none" w:sz="0" w:space="0" w:color="auto"/>
                            <w:bottom w:val="none" w:sz="0" w:space="0" w:color="auto"/>
                            <w:right w:val="none" w:sz="0" w:space="0" w:color="auto"/>
                          </w:divBdr>
                        </w:div>
                        <w:div w:id="1295450690">
                          <w:marLeft w:val="0"/>
                          <w:marRight w:val="0"/>
                          <w:marTop w:val="0"/>
                          <w:marBottom w:val="237"/>
                          <w:divBdr>
                            <w:top w:val="none" w:sz="0" w:space="0" w:color="auto"/>
                            <w:left w:val="none" w:sz="0" w:space="0" w:color="auto"/>
                            <w:bottom w:val="none" w:sz="0" w:space="0" w:color="auto"/>
                            <w:right w:val="none" w:sz="0" w:space="0" w:color="auto"/>
                          </w:divBdr>
                        </w:div>
                        <w:div w:id="876622017">
                          <w:marLeft w:val="0"/>
                          <w:marRight w:val="0"/>
                          <w:marTop w:val="0"/>
                          <w:marBottom w:val="237"/>
                          <w:divBdr>
                            <w:top w:val="none" w:sz="0" w:space="0" w:color="auto"/>
                            <w:left w:val="none" w:sz="0" w:space="0" w:color="auto"/>
                            <w:bottom w:val="none" w:sz="0" w:space="0" w:color="auto"/>
                            <w:right w:val="none" w:sz="0" w:space="0" w:color="auto"/>
                          </w:divBdr>
                        </w:div>
                        <w:div w:id="1960600009">
                          <w:marLeft w:val="0"/>
                          <w:marRight w:val="0"/>
                          <w:marTop w:val="0"/>
                          <w:marBottom w:val="237"/>
                          <w:divBdr>
                            <w:top w:val="none" w:sz="0" w:space="0" w:color="auto"/>
                            <w:left w:val="none" w:sz="0" w:space="0" w:color="auto"/>
                            <w:bottom w:val="none" w:sz="0" w:space="0" w:color="auto"/>
                            <w:right w:val="none" w:sz="0" w:space="0" w:color="auto"/>
                          </w:divBdr>
                        </w:div>
                        <w:div w:id="2013022983">
                          <w:marLeft w:val="0"/>
                          <w:marRight w:val="0"/>
                          <w:marTop w:val="0"/>
                          <w:marBottom w:val="237"/>
                          <w:divBdr>
                            <w:top w:val="none" w:sz="0" w:space="0" w:color="auto"/>
                            <w:left w:val="none" w:sz="0" w:space="0" w:color="auto"/>
                            <w:bottom w:val="none" w:sz="0" w:space="0" w:color="auto"/>
                            <w:right w:val="none" w:sz="0" w:space="0" w:color="auto"/>
                          </w:divBdr>
                        </w:div>
                        <w:div w:id="1725132140">
                          <w:marLeft w:val="0"/>
                          <w:marRight w:val="0"/>
                          <w:marTop w:val="0"/>
                          <w:marBottom w:val="237"/>
                          <w:divBdr>
                            <w:top w:val="none" w:sz="0" w:space="0" w:color="auto"/>
                            <w:left w:val="none" w:sz="0" w:space="0" w:color="auto"/>
                            <w:bottom w:val="none" w:sz="0" w:space="0" w:color="auto"/>
                            <w:right w:val="none" w:sz="0" w:space="0" w:color="auto"/>
                          </w:divBdr>
                        </w:div>
                        <w:div w:id="1718578518">
                          <w:marLeft w:val="0"/>
                          <w:marRight w:val="0"/>
                          <w:marTop w:val="0"/>
                          <w:marBottom w:val="237"/>
                          <w:divBdr>
                            <w:top w:val="none" w:sz="0" w:space="0" w:color="auto"/>
                            <w:left w:val="none" w:sz="0" w:space="0" w:color="auto"/>
                            <w:bottom w:val="none" w:sz="0" w:space="0" w:color="auto"/>
                            <w:right w:val="none" w:sz="0" w:space="0" w:color="auto"/>
                          </w:divBdr>
                        </w:div>
                        <w:div w:id="830293313">
                          <w:marLeft w:val="0"/>
                          <w:marRight w:val="0"/>
                          <w:marTop w:val="0"/>
                          <w:marBottom w:val="237"/>
                          <w:divBdr>
                            <w:top w:val="none" w:sz="0" w:space="0" w:color="auto"/>
                            <w:left w:val="none" w:sz="0" w:space="0" w:color="auto"/>
                            <w:bottom w:val="none" w:sz="0" w:space="0" w:color="auto"/>
                            <w:right w:val="none" w:sz="0" w:space="0" w:color="auto"/>
                          </w:divBdr>
                        </w:div>
                        <w:div w:id="2057731535">
                          <w:marLeft w:val="0"/>
                          <w:marRight w:val="0"/>
                          <w:marTop w:val="0"/>
                          <w:marBottom w:val="237"/>
                          <w:divBdr>
                            <w:top w:val="none" w:sz="0" w:space="0" w:color="auto"/>
                            <w:left w:val="none" w:sz="0" w:space="0" w:color="auto"/>
                            <w:bottom w:val="none" w:sz="0" w:space="0" w:color="auto"/>
                            <w:right w:val="none" w:sz="0" w:space="0" w:color="auto"/>
                          </w:divBdr>
                        </w:div>
                        <w:div w:id="432089738">
                          <w:marLeft w:val="0"/>
                          <w:marRight w:val="0"/>
                          <w:marTop w:val="0"/>
                          <w:marBottom w:val="237"/>
                          <w:divBdr>
                            <w:top w:val="none" w:sz="0" w:space="0" w:color="auto"/>
                            <w:left w:val="none" w:sz="0" w:space="0" w:color="auto"/>
                            <w:bottom w:val="none" w:sz="0" w:space="0" w:color="auto"/>
                            <w:right w:val="none" w:sz="0" w:space="0" w:color="auto"/>
                          </w:divBdr>
                        </w:div>
                        <w:div w:id="114376030">
                          <w:marLeft w:val="0"/>
                          <w:marRight w:val="0"/>
                          <w:marTop w:val="0"/>
                          <w:marBottom w:val="237"/>
                          <w:divBdr>
                            <w:top w:val="none" w:sz="0" w:space="0" w:color="auto"/>
                            <w:left w:val="none" w:sz="0" w:space="0" w:color="auto"/>
                            <w:bottom w:val="none" w:sz="0" w:space="0" w:color="auto"/>
                            <w:right w:val="none" w:sz="0" w:space="0" w:color="auto"/>
                          </w:divBdr>
                        </w:div>
                        <w:div w:id="1579751100">
                          <w:marLeft w:val="0"/>
                          <w:marRight w:val="0"/>
                          <w:marTop w:val="0"/>
                          <w:marBottom w:val="237"/>
                          <w:divBdr>
                            <w:top w:val="none" w:sz="0" w:space="0" w:color="auto"/>
                            <w:left w:val="none" w:sz="0" w:space="0" w:color="auto"/>
                            <w:bottom w:val="none" w:sz="0" w:space="0" w:color="auto"/>
                            <w:right w:val="none" w:sz="0" w:space="0" w:color="auto"/>
                          </w:divBdr>
                        </w:div>
                        <w:div w:id="766736088">
                          <w:marLeft w:val="0"/>
                          <w:marRight w:val="0"/>
                          <w:marTop w:val="0"/>
                          <w:marBottom w:val="237"/>
                          <w:divBdr>
                            <w:top w:val="none" w:sz="0" w:space="0" w:color="auto"/>
                            <w:left w:val="none" w:sz="0" w:space="0" w:color="auto"/>
                            <w:bottom w:val="none" w:sz="0" w:space="0" w:color="auto"/>
                            <w:right w:val="none" w:sz="0" w:space="0" w:color="auto"/>
                          </w:divBdr>
                        </w:div>
                        <w:div w:id="1799373163">
                          <w:marLeft w:val="0"/>
                          <w:marRight w:val="0"/>
                          <w:marTop w:val="0"/>
                          <w:marBottom w:val="237"/>
                          <w:divBdr>
                            <w:top w:val="none" w:sz="0" w:space="0" w:color="auto"/>
                            <w:left w:val="none" w:sz="0" w:space="0" w:color="auto"/>
                            <w:bottom w:val="none" w:sz="0" w:space="0" w:color="auto"/>
                            <w:right w:val="none" w:sz="0" w:space="0" w:color="auto"/>
                          </w:divBdr>
                        </w:div>
                        <w:div w:id="1135027707">
                          <w:marLeft w:val="0"/>
                          <w:marRight w:val="0"/>
                          <w:marTop w:val="0"/>
                          <w:marBottom w:val="237"/>
                          <w:divBdr>
                            <w:top w:val="none" w:sz="0" w:space="0" w:color="auto"/>
                            <w:left w:val="none" w:sz="0" w:space="0" w:color="auto"/>
                            <w:bottom w:val="none" w:sz="0" w:space="0" w:color="auto"/>
                            <w:right w:val="none" w:sz="0" w:space="0" w:color="auto"/>
                          </w:divBdr>
                        </w:div>
                        <w:div w:id="759836489">
                          <w:marLeft w:val="0"/>
                          <w:marRight w:val="0"/>
                          <w:marTop w:val="0"/>
                          <w:marBottom w:val="237"/>
                          <w:divBdr>
                            <w:top w:val="none" w:sz="0" w:space="0" w:color="auto"/>
                            <w:left w:val="none" w:sz="0" w:space="0" w:color="auto"/>
                            <w:bottom w:val="none" w:sz="0" w:space="0" w:color="auto"/>
                            <w:right w:val="none" w:sz="0" w:space="0" w:color="auto"/>
                          </w:divBdr>
                        </w:div>
                        <w:div w:id="605695112">
                          <w:marLeft w:val="0"/>
                          <w:marRight w:val="0"/>
                          <w:marTop w:val="0"/>
                          <w:marBottom w:val="237"/>
                          <w:divBdr>
                            <w:top w:val="none" w:sz="0" w:space="0" w:color="auto"/>
                            <w:left w:val="none" w:sz="0" w:space="0" w:color="auto"/>
                            <w:bottom w:val="none" w:sz="0" w:space="0" w:color="auto"/>
                            <w:right w:val="none" w:sz="0" w:space="0" w:color="auto"/>
                          </w:divBdr>
                        </w:div>
                        <w:div w:id="2035112279">
                          <w:marLeft w:val="0"/>
                          <w:marRight w:val="0"/>
                          <w:marTop w:val="0"/>
                          <w:marBottom w:val="237"/>
                          <w:divBdr>
                            <w:top w:val="none" w:sz="0" w:space="0" w:color="auto"/>
                            <w:left w:val="none" w:sz="0" w:space="0" w:color="auto"/>
                            <w:bottom w:val="none" w:sz="0" w:space="0" w:color="auto"/>
                            <w:right w:val="none" w:sz="0" w:space="0" w:color="auto"/>
                          </w:divBdr>
                        </w:div>
                        <w:div w:id="21786189">
                          <w:marLeft w:val="0"/>
                          <w:marRight w:val="0"/>
                          <w:marTop w:val="0"/>
                          <w:marBottom w:val="237"/>
                          <w:divBdr>
                            <w:top w:val="none" w:sz="0" w:space="0" w:color="auto"/>
                            <w:left w:val="none" w:sz="0" w:space="0" w:color="auto"/>
                            <w:bottom w:val="none" w:sz="0" w:space="0" w:color="auto"/>
                            <w:right w:val="none" w:sz="0" w:space="0" w:color="auto"/>
                          </w:divBdr>
                        </w:div>
                        <w:div w:id="921447228">
                          <w:marLeft w:val="0"/>
                          <w:marRight w:val="0"/>
                          <w:marTop w:val="0"/>
                          <w:marBottom w:val="237"/>
                          <w:divBdr>
                            <w:top w:val="none" w:sz="0" w:space="0" w:color="auto"/>
                            <w:left w:val="none" w:sz="0" w:space="0" w:color="auto"/>
                            <w:bottom w:val="none" w:sz="0" w:space="0" w:color="auto"/>
                            <w:right w:val="none" w:sz="0" w:space="0" w:color="auto"/>
                          </w:divBdr>
                        </w:div>
                        <w:div w:id="569927923">
                          <w:marLeft w:val="0"/>
                          <w:marRight w:val="0"/>
                          <w:marTop w:val="0"/>
                          <w:marBottom w:val="237"/>
                          <w:divBdr>
                            <w:top w:val="none" w:sz="0" w:space="0" w:color="auto"/>
                            <w:left w:val="none" w:sz="0" w:space="0" w:color="auto"/>
                            <w:bottom w:val="none" w:sz="0" w:space="0" w:color="auto"/>
                            <w:right w:val="none" w:sz="0" w:space="0" w:color="auto"/>
                          </w:divBdr>
                        </w:div>
                        <w:div w:id="1806846849">
                          <w:marLeft w:val="0"/>
                          <w:marRight w:val="0"/>
                          <w:marTop w:val="0"/>
                          <w:marBottom w:val="237"/>
                          <w:divBdr>
                            <w:top w:val="none" w:sz="0" w:space="0" w:color="auto"/>
                            <w:left w:val="none" w:sz="0" w:space="0" w:color="auto"/>
                            <w:bottom w:val="none" w:sz="0" w:space="0" w:color="auto"/>
                            <w:right w:val="none" w:sz="0" w:space="0" w:color="auto"/>
                          </w:divBdr>
                        </w:div>
                        <w:div w:id="1073505519">
                          <w:marLeft w:val="0"/>
                          <w:marRight w:val="0"/>
                          <w:marTop w:val="0"/>
                          <w:marBottom w:val="237"/>
                          <w:divBdr>
                            <w:top w:val="none" w:sz="0" w:space="0" w:color="auto"/>
                            <w:left w:val="none" w:sz="0" w:space="0" w:color="auto"/>
                            <w:bottom w:val="none" w:sz="0" w:space="0" w:color="auto"/>
                            <w:right w:val="none" w:sz="0" w:space="0" w:color="auto"/>
                          </w:divBdr>
                        </w:div>
                        <w:div w:id="1344165426">
                          <w:marLeft w:val="0"/>
                          <w:marRight w:val="0"/>
                          <w:marTop w:val="0"/>
                          <w:marBottom w:val="237"/>
                          <w:divBdr>
                            <w:top w:val="none" w:sz="0" w:space="0" w:color="auto"/>
                            <w:left w:val="none" w:sz="0" w:space="0" w:color="auto"/>
                            <w:bottom w:val="none" w:sz="0" w:space="0" w:color="auto"/>
                            <w:right w:val="none" w:sz="0" w:space="0" w:color="auto"/>
                          </w:divBdr>
                        </w:div>
                        <w:div w:id="1259603653">
                          <w:marLeft w:val="0"/>
                          <w:marRight w:val="0"/>
                          <w:marTop w:val="0"/>
                          <w:marBottom w:val="237"/>
                          <w:divBdr>
                            <w:top w:val="none" w:sz="0" w:space="0" w:color="auto"/>
                            <w:left w:val="none" w:sz="0" w:space="0" w:color="auto"/>
                            <w:bottom w:val="none" w:sz="0" w:space="0" w:color="auto"/>
                            <w:right w:val="none" w:sz="0" w:space="0" w:color="auto"/>
                          </w:divBdr>
                        </w:div>
                        <w:div w:id="1148598263">
                          <w:marLeft w:val="0"/>
                          <w:marRight w:val="0"/>
                          <w:marTop w:val="0"/>
                          <w:marBottom w:val="237"/>
                          <w:divBdr>
                            <w:top w:val="none" w:sz="0" w:space="0" w:color="auto"/>
                            <w:left w:val="none" w:sz="0" w:space="0" w:color="auto"/>
                            <w:bottom w:val="none" w:sz="0" w:space="0" w:color="auto"/>
                            <w:right w:val="none" w:sz="0" w:space="0" w:color="auto"/>
                          </w:divBdr>
                        </w:div>
                        <w:div w:id="329020658">
                          <w:marLeft w:val="0"/>
                          <w:marRight w:val="0"/>
                          <w:marTop w:val="0"/>
                          <w:marBottom w:val="237"/>
                          <w:divBdr>
                            <w:top w:val="none" w:sz="0" w:space="0" w:color="auto"/>
                            <w:left w:val="none" w:sz="0" w:space="0" w:color="auto"/>
                            <w:bottom w:val="none" w:sz="0" w:space="0" w:color="auto"/>
                            <w:right w:val="none" w:sz="0" w:space="0" w:color="auto"/>
                          </w:divBdr>
                        </w:div>
                        <w:div w:id="606740416">
                          <w:marLeft w:val="0"/>
                          <w:marRight w:val="0"/>
                          <w:marTop w:val="0"/>
                          <w:marBottom w:val="237"/>
                          <w:divBdr>
                            <w:top w:val="none" w:sz="0" w:space="0" w:color="auto"/>
                            <w:left w:val="none" w:sz="0" w:space="0" w:color="auto"/>
                            <w:bottom w:val="none" w:sz="0" w:space="0" w:color="auto"/>
                            <w:right w:val="none" w:sz="0" w:space="0" w:color="auto"/>
                          </w:divBdr>
                        </w:div>
                        <w:div w:id="243144916">
                          <w:marLeft w:val="0"/>
                          <w:marRight w:val="0"/>
                          <w:marTop w:val="0"/>
                          <w:marBottom w:val="237"/>
                          <w:divBdr>
                            <w:top w:val="none" w:sz="0" w:space="0" w:color="auto"/>
                            <w:left w:val="none" w:sz="0" w:space="0" w:color="auto"/>
                            <w:bottom w:val="none" w:sz="0" w:space="0" w:color="auto"/>
                            <w:right w:val="none" w:sz="0" w:space="0" w:color="auto"/>
                          </w:divBdr>
                        </w:div>
                        <w:div w:id="96294159">
                          <w:marLeft w:val="0"/>
                          <w:marRight w:val="0"/>
                          <w:marTop w:val="0"/>
                          <w:marBottom w:val="237"/>
                          <w:divBdr>
                            <w:top w:val="none" w:sz="0" w:space="0" w:color="auto"/>
                            <w:left w:val="none" w:sz="0" w:space="0" w:color="auto"/>
                            <w:bottom w:val="none" w:sz="0" w:space="0" w:color="auto"/>
                            <w:right w:val="none" w:sz="0" w:space="0" w:color="auto"/>
                          </w:divBdr>
                        </w:div>
                        <w:div w:id="1385906698">
                          <w:marLeft w:val="0"/>
                          <w:marRight w:val="0"/>
                          <w:marTop w:val="0"/>
                          <w:marBottom w:val="237"/>
                          <w:divBdr>
                            <w:top w:val="none" w:sz="0" w:space="0" w:color="auto"/>
                            <w:left w:val="none" w:sz="0" w:space="0" w:color="auto"/>
                            <w:bottom w:val="none" w:sz="0" w:space="0" w:color="auto"/>
                            <w:right w:val="none" w:sz="0" w:space="0" w:color="auto"/>
                          </w:divBdr>
                        </w:div>
                        <w:div w:id="453402919">
                          <w:marLeft w:val="0"/>
                          <w:marRight w:val="0"/>
                          <w:marTop w:val="0"/>
                          <w:marBottom w:val="237"/>
                          <w:divBdr>
                            <w:top w:val="none" w:sz="0" w:space="0" w:color="auto"/>
                            <w:left w:val="none" w:sz="0" w:space="0" w:color="auto"/>
                            <w:bottom w:val="none" w:sz="0" w:space="0" w:color="auto"/>
                            <w:right w:val="none" w:sz="0" w:space="0" w:color="auto"/>
                          </w:divBdr>
                        </w:div>
                        <w:div w:id="1250500202">
                          <w:marLeft w:val="0"/>
                          <w:marRight w:val="0"/>
                          <w:marTop w:val="0"/>
                          <w:marBottom w:val="237"/>
                          <w:divBdr>
                            <w:top w:val="none" w:sz="0" w:space="0" w:color="auto"/>
                            <w:left w:val="none" w:sz="0" w:space="0" w:color="auto"/>
                            <w:bottom w:val="none" w:sz="0" w:space="0" w:color="auto"/>
                            <w:right w:val="none" w:sz="0" w:space="0" w:color="auto"/>
                          </w:divBdr>
                        </w:div>
                        <w:div w:id="1223638442">
                          <w:marLeft w:val="0"/>
                          <w:marRight w:val="0"/>
                          <w:marTop w:val="0"/>
                          <w:marBottom w:val="237"/>
                          <w:divBdr>
                            <w:top w:val="none" w:sz="0" w:space="0" w:color="auto"/>
                            <w:left w:val="none" w:sz="0" w:space="0" w:color="auto"/>
                            <w:bottom w:val="none" w:sz="0" w:space="0" w:color="auto"/>
                            <w:right w:val="none" w:sz="0" w:space="0" w:color="auto"/>
                          </w:divBdr>
                        </w:div>
                        <w:div w:id="870804114">
                          <w:marLeft w:val="0"/>
                          <w:marRight w:val="0"/>
                          <w:marTop w:val="0"/>
                          <w:marBottom w:val="237"/>
                          <w:divBdr>
                            <w:top w:val="none" w:sz="0" w:space="0" w:color="auto"/>
                            <w:left w:val="none" w:sz="0" w:space="0" w:color="auto"/>
                            <w:bottom w:val="none" w:sz="0" w:space="0" w:color="auto"/>
                            <w:right w:val="none" w:sz="0" w:space="0" w:color="auto"/>
                          </w:divBdr>
                        </w:div>
                        <w:div w:id="93668070">
                          <w:marLeft w:val="0"/>
                          <w:marRight w:val="0"/>
                          <w:marTop w:val="0"/>
                          <w:marBottom w:val="237"/>
                          <w:divBdr>
                            <w:top w:val="none" w:sz="0" w:space="0" w:color="auto"/>
                            <w:left w:val="none" w:sz="0" w:space="0" w:color="auto"/>
                            <w:bottom w:val="none" w:sz="0" w:space="0" w:color="auto"/>
                            <w:right w:val="none" w:sz="0" w:space="0" w:color="auto"/>
                          </w:divBdr>
                        </w:div>
                        <w:div w:id="312217915">
                          <w:marLeft w:val="0"/>
                          <w:marRight w:val="0"/>
                          <w:marTop w:val="0"/>
                          <w:marBottom w:val="237"/>
                          <w:divBdr>
                            <w:top w:val="none" w:sz="0" w:space="0" w:color="auto"/>
                            <w:left w:val="none" w:sz="0" w:space="0" w:color="auto"/>
                            <w:bottom w:val="none" w:sz="0" w:space="0" w:color="auto"/>
                            <w:right w:val="none" w:sz="0" w:space="0" w:color="auto"/>
                          </w:divBdr>
                        </w:div>
                        <w:div w:id="602418832">
                          <w:marLeft w:val="0"/>
                          <w:marRight w:val="0"/>
                          <w:marTop w:val="0"/>
                          <w:marBottom w:val="237"/>
                          <w:divBdr>
                            <w:top w:val="none" w:sz="0" w:space="0" w:color="auto"/>
                            <w:left w:val="none" w:sz="0" w:space="0" w:color="auto"/>
                            <w:bottom w:val="none" w:sz="0" w:space="0" w:color="auto"/>
                            <w:right w:val="none" w:sz="0" w:space="0" w:color="auto"/>
                          </w:divBdr>
                        </w:div>
                        <w:div w:id="1907107467">
                          <w:marLeft w:val="0"/>
                          <w:marRight w:val="0"/>
                          <w:marTop w:val="0"/>
                          <w:marBottom w:val="237"/>
                          <w:divBdr>
                            <w:top w:val="none" w:sz="0" w:space="0" w:color="auto"/>
                            <w:left w:val="none" w:sz="0" w:space="0" w:color="auto"/>
                            <w:bottom w:val="none" w:sz="0" w:space="0" w:color="auto"/>
                            <w:right w:val="none" w:sz="0" w:space="0" w:color="auto"/>
                          </w:divBdr>
                        </w:div>
                        <w:div w:id="940379559">
                          <w:marLeft w:val="0"/>
                          <w:marRight w:val="0"/>
                          <w:marTop w:val="0"/>
                          <w:marBottom w:val="237"/>
                          <w:divBdr>
                            <w:top w:val="none" w:sz="0" w:space="0" w:color="auto"/>
                            <w:left w:val="none" w:sz="0" w:space="0" w:color="auto"/>
                            <w:bottom w:val="none" w:sz="0" w:space="0" w:color="auto"/>
                            <w:right w:val="none" w:sz="0" w:space="0" w:color="auto"/>
                          </w:divBdr>
                        </w:div>
                        <w:div w:id="1067724586">
                          <w:marLeft w:val="0"/>
                          <w:marRight w:val="0"/>
                          <w:marTop w:val="0"/>
                          <w:marBottom w:val="237"/>
                          <w:divBdr>
                            <w:top w:val="none" w:sz="0" w:space="0" w:color="auto"/>
                            <w:left w:val="none" w:sz="0" w:space="0" w:color="auto"/>
                            <w:bottom w:val="none" w:sz="0" w:space="0" w:color="auto"/>
                            <w:right w:val="none" w:sz="0" w:space="0" w:color="auto"/>
                          </w:divBdr>
                        </w:div>
                        <w:div w:id="1799374296">
                          <w:marLeft w:val="0"/>
                          <w:marRight w:val="0"/>
                          <w:marTop w:val="0"/>
                          <w:marBottom w:val="237"/>
                          <w:divBdr>
                            <w:top w:val="none" w:sz="0" w:space="0" w:color="auto"/>
                            <w:left w:val="none" w:sz="0" w:space="0" w:color="auto"/>
                            <w:bottom w:val="none" w:sz="0" w:space="0" w:color="auto"/>
                            <w:right w:val="none" w:sz="0" w:space="0" w:color="auto"/>
                          </w:divBdr>
                        </w:div>
                        <w:div w:id="2070415441">
                          <w:marLeft w:val="0"/>
                          <w:marRight w:val="0"/>
                          <w:marTop w:val="0"/>
                          <w:marBottom w:val="237"/>
                          <w:divBdr>
                            <w:top w:val="none" w:sz="0" w:space="0" w:color="auto"/>
                            <w:left w:val="none" w:sz="0" w:space="0" w:color="auto"/>
                            <w:bottom w:val="none" w:sz="0" w:space="0" w:color="auto"/>
                            <w:right w:val="none" w:sz="0" w:space="0" w:color="auto"/>
                          </w:divBdr>
                        </w:div>
                        <w:div w:id="431436656">
                          <w:marLeft w:val="0"/>
                          <w:marRight w:val="0"/>
                          <w:marTop w:val="0"/>
                          <w:marBottom w:val="237"/>
                          <w:divBdr>
                            <w:top w:val="none" w:sz="0" w:space="0" w:color="auto"/>
                            <w:left w:val="none" w:sz="0" w:space="0" w:color="auto"/>
                            <w:bottom w:val="none" w:sz="0" w:space="0" w:color="auto"/>
                            <w:right w:val="none" w:sz="0" w:space="0" w:color="auto"/>
                          </w:divBdr>
                        </w:div>
                        <w:div w:id="1732120626">
                          <w:marLeft w:val="0"/>
                          <w:marRight w:val="0"/>
                          <w:marTop w:val="0"/>
                          <w:marBottom w:val="237"/>
                          <w:divBdr>
                            <w:top w:val="none" w:sz="0" w:space="0" w:color="auto"/>
                            <w:left w:val="none" w:sz="0" w:space="0" w:color="auto"/>
                            <w:bottom w:val="none" w:sz="0" w:space="0" w:color="auto"/>
                            <w:right w:val="none" w:sz="0" w:space="0" w:color="auto"/>
                          </w:divBdr>
                        </w:div>
                        <w:div w:id="1614752135">
                          <w:marLeft w:val="0"/>
                          <w:marRight w:val="0"/>
                          <w:marTop w:val="0"/>
                          <w:marBottom w:val="237"/>
                          <w:divBdr>
                            <w:top w:val="none" w:sz="0" w:space="0" w:color="auto"/>
                            <w:left w:val="none" w:sz="0" w:space="0" w:color="auto"/>
                            <w:bottom w:val="none" w:sz="0" w:space="0" w:color="auto"/>
                            <w:right w:val="none" w:sz="0" w:space="0" w:color="auto"/>
                          </w:divBdr>
                        </w:div>
                        <w:div w:id="815802691">
                          <w:marLeft w:val="0"/>
                          <w:marRight w:val="0"/>
                          <w:marTop w:val="0"/>
                          <w:marBottom w:val="237"/>
                          <w:divBdr>
                            <w:top w:val="none" w:sz="0" w:space="0" w:color="auto"/>
                            <w:left w:val="none" w:sz="0" w:space="0" w:color="auto"/>
                            <w:bottom w:val="none" w:sz="0" w:space="0" w:color="auto"/>
                            <w:right w:val="none" w:sz="0" w:space="0" w:color="auto"/>
                          </w:divBdr>
                        </w:div>
                        <w:div w:id="1940019584">
                          <w:marLeft w:val="0"/>
                          <w:marRight w:val="0"/>
                          <w:marTop w:val="0"/>
                          <w:marBottom w:val="237"/>
                          <w:divBdr>
                            <w:top w:val="none" w:sz="0" w:space="0" w:color="auto"/>
                            <w:left w:val="none" w:sz="0" w:space="0" w:color="auto"/>
                            <w:bottom w:val="none" w:sz="0" w:space="0" w:color="auto"/>
                            <w:right w:val="none" w:sz="0" w:space="0" w:color="auto"/>
                          </w:divBdr>
                        </w:div>
                        <w:div w:id="882669620">
                          <w:marLeft w:val="0"/>
                          <w:marRight w:val="0"/>
                          <w:marTop w:val="0"/>
                          <w:marBottom w:val="237"/>
                          <w:divBdr>
                            <w:top w:val="none" w:sz="0" w:space="0" w:color="auto"/>
                            <w:left w:val="none" w:sz="0" w:space="0" w:color="auto"/>
                            <w:bottom w:val="none" w:sz="0" w:space="0" w:color="auto"/>
                            <w:right w:val="none" w:sz="0" w:space="0" w:color="auto"/>
                          </w:divBdr>
                        </w:div>
                        <w:div w:id="490490079">
                          <w:marLeft w:val="0"/>
                          <w:marRight w:val="0"/>
                          <w:marTop w:val="0"/>
                          <w:marBottom w:val="237"/>
                          <w:divBdr>
                            <w:top w:val="none" w:sz="0" w:space="0" w:color="auto"/>
                            <w:left w:val="none" w:sz="0" w:space="0" w:color="auto"/>
                            <w:bottom w:val="none" w:sz="0" w:space="0" w:color="auto"/>
                            <w:right w:val="none" w:sz="0" w:space="0" w:color="auto"/>
                          </w:divBdr>
                        </w:div>
                        <w:div w:id="553350481">
                          <w:marLeft w:val="0"/>
                          <w:marRight w:val="0"/>
                          <w:marTop w:val="0"/>
                          <w:marBottom w:val="237"/>
                          <w:divBdr>
                            <w:top w:val="none" w:sz="0" w:space="0" w:color="auto"/>
                            <w:left w:val="none" w:sz="0" w:space="0" w:color="auto"/>
                            <w:bottom w:val="none" w:sz="0" w:space="0" w:color="auto"/>
                            <w:right w:val="none" w:sz="0" w:space="0" w:color="auto"/>
                          </w:divBdr>
                        </w:div>
                        <w:div w:id="1410932076">
                          <w:marLeft w:val="0"/>
                          <w:marRight w:val="0"/>
                          <w:marTop w:val="0"/>
                          <w:marBottom w:val="237"/>
                          <w:divBdr>
                            <w:top w:val="none" w:sz="0" w:space="0" w:color="auto"/>
                            <w:left w:val="none" w:sz="0" w:space="0" w:color="auto"/>
                            <w:bottom w:val="none" w:sz="0" w:space="0" w:color="auto"/>
                            <w:right w:val="none" w:sz="0" w:space="0" w:color="auto"/>
                          </w:divBdr>
                        </w:div>
                        <w:div w:id="1308315386">
                          <w:marLeft w:val="0"/>
                          <w:marRight w:val="0"/>
                          <w:marTop w:val="0"/>
                          <w:marBottom w:val="237"/>
                          <w:divBdr>
                            <w:top w:val="none" w:sz="0" w:space="0" w:color="auto"/>
                            <w:left w:val="none" w:sz="0" w:space="0" w:color="auto"/>
                            <w:bottom w:val="none" w:sz="0" w:space="0" w:color="auto"/>
                            <w:right w:val="none" w:sz="0" w:space="0" w:color="auto"/>
                          </w:divBdr>
                        </w:div>
                        <w:div w:id="1936553365">
                          <w:marLeft w:val="0"/>
                          <w:marRight w:val="0"/>
                          <w:marTop w:val="0"/>
                          <w:marBottom w:val="237"/>
                          <w:divBdr>
                            <w:top w:val="none" w:sz="0" w:space="0" w:color="auto"/>
                            <w:left w:val="none" w:sz="0" w:space="0" w:color="auto"/>
                            <w:bottom w:val="none" w:sz="0" w:space="0" w:color="auto"/>
                            <w:right w:val="none" w:sz="0" w:space="0" w:color="auto"/>
                          </w:divBdr>
                        </w:div>
                        <w:div w:id="2015378444">
                          <w:marLeft w:val="0"/>
                          <w:marRight w:val="0"/>
                          <w:marTop w:val="0"/>
                          <w:marBottom w:val="237"/>
                          <w:divBdr>
                            <w:top w:val="none" w:sz="0" w:space="0" w:color="auto"/>
                            <w:left w:val="none" w:sz="0" w:space="0" w:color="auto"/>
                            <w:bottom w:val="none" w:sz="0" w:space="0" w:color="auto"/>
                            <w:right w:val="none" w:sz="0" w:space="0" w:color="auto"/>
                          </w:divBdr>
                        </w:div>
                        <w:div w:id="654995005">
                          <w:marLeft w:val="0"/>
                          <w:marRight w:val="0"/>
                          <w:marTop w:val="0"/>
                          <w:marBottom w:val="237"/>
                          <w:divBdr>
                            <w:top w:val="none" w:sz="0" w:space="0" w:color="auto"/>
                            <w:left w:val="none" w:sz="0" w:space="0" w:color="auto"/>
                            <w:bottom w:val="none" w:sz="0" w:space="0" w:color="auto"/>
                            <w:right w:val="none" w:sz="0" w:space="0" w:color="auto"/>
                          </w:divBdr>
                        </w:div>
                        <w:div w:id="1224373736">
                          <w:marLeft w:val="0"/>
                          <w:marRight w:val="0"/>
                          <w:marTop w:val="0"/>
                          <w:marBottom w:val="237"/>
                          <w:divBdr>
                            <w:top w:val="none" w:sz="0" w:space="0" w:color="auto"/>
                            <w:left w:val="none" w:sz="0" w:space="0" w:color="auto"/>
                            <w:bottom w:val="none" w:sz="0" w:space="0" w:color="auto"/>
                            <w:right w:val="none" w:sz="0" w:space="0" w:color="auto"/>
                          </w:divBdr>
                        </w:div>
                        <w:div w:id="2018846713">
                          <w:marLeft w:val="0"/>
                          <w:marRight w:val="0"/>
                          <w:marTop w:val="0"/>
                          <w:marBottom w:val="237"/>
                          <w:divBdr>
                            <w:top w:val="none" w:sz="0" w:space="0" w:color="auto"/>
                            <w:left w:val="none" w:sz="0" w:space="0" w:color="auto"/>
                            <w:bottom w:val="none" w:sz="0" w:space="0" w:color="auto"/>
                            <w:right w:val="none" w:sz="0" w:space="0" w:color="auto"/>
                          </w:divBdr>
                        </w:div>
                        <w:div w:id="346249576">
                          <w:marLeft w:val="0"/>
                          <w:marRight w:val="0"/>
                          <w:marTop w:val="0"/>
                          <w:marBottom w:val="237"/>
                          <w:divBdr>
                            <w:top w:val="none" w:sz="0" w:space="0" w:color="auto"/>
                            <w:left w:val="none" w:sz="0" w:space="0" w:color="auto"/>
                            <w:bottom w:val="none" w:sz="0" w:space="0" w:color="auto"/>
                            <w:right w:val="none" w:sz="0" w:space="0" w:color="auto"/>
                          </w:divBdr>
                        </w:div>
                        <w:div w:id="2099476411">
                          <w:marLeft w:val="0"/>
                          <w:marRight w:val="0"/>
                          <w:marTop w:val="0"/>
                          <w:marBottom w:val="237"/>
                          <w:divBdr>
                            <w:top w:val="none" w:sz="0" w:space="0" w:color="auto"/>
                            <w:left w:val="none" w:sz="0" w:space="0" w:color="auto"/>
                            <w:bottom w:val="none" w:sz="0" w:space="0" w:color="auto"/>
                            <w:right w:val="none" w:sz="0" w:space="0" w:color="auto"/>
                          </w:divBdr>
                        </w:div>
                        <w:div w:id="1572499279">
                          <w:marLeft w:val="0"/>
                          <w:marRight w:val="0"/>
                          <w:marTop w:val="0"/>
                          <w:marBottom w:val="237"/>
                          <w:divBdr>
                            <w:top w:val="none" w:sz="0" w:space="0" w:color="auto"/>
                            <w:left w:val="none" w:sz="0" w:space="0" w:color="auto"/>
                            <w:bottom w:val="none" w:sz="0" w:space="0" w:color="auto"/>
                            <w:right w:val="none" w:sz="0" w:space="0" w:color="auto"/>
                          </w:divBdr>
                        </w:div>
                        <w:div w:id="1380981386">
                          <w:marLeft w:val="0"/>
                          <w:marRight w:val="0"/>
                          <w:marTop w:val="0"/>
                          <w:marBottom w:val="237"/>
                          <w:divBdr>
                            <w:top w:val="none" w:sz="0" w:space="0" w:color="auto"/>
                            <w:left w:val="none" w:sz="0" w:space="0" w:color="auto"/>
                            <w:bottom w:val="none" w:sz="0" w:space="0" w:color="auto"/>
                            <w:right w:val="none" w:sz="0" w:space="0" w:color="auto"/>
                          </w:divBdr>
                        </w:div>
                        <w:div w:id="1021278655">
                          <w:marLeft w:val="0"/>
                          <w:marRight w:val="0"/>
                          <w:marTop w:val="0"/>
                          <w:marBottom w:val="237"/>
                          <w:divBdr>
                            <w:top w:val="none" w:sz="0" w:space="0" w:color="auto"/>
                            <w:left w:val="none" w:sz="0" w:space="0" w:color="auto"/>
                            <w:bottom w:val="none" w:sz="0" w:space="0" w:color="auto"/>
                            <w:right w:val="none" w:sz="0" w:space="0" w:color="auto"/>
                          </w:divBdr>
                        </w:div>
                        <w:div w:id="1003359278">
                          <w:marLeft w:val="0"/>
                          <w:marRight w:val="0"/>
                          <w:marTop w:val="0"/>
                          <w:marBottom w:val="237"/>
                          <w:divBdr>
                            <w:top w:val="none" w:sz="0" w:space="0" w:color="auto"/>
                            <w:left w:val="none" w:sz="0" w:space="0" w:color="auto"/>
                            <w:bottom w:val="none" w:sz="0" w:space="0" w:color="auto"/>
                            <w:right w:val="none" w:sz="0" w:space="0" w:color="auto"/>
                          </w:divBdr>
                        </w:div>
                        <w:div w:id="1152602952">
                          <w:marLeft w:val="0"/>
                          <w:marRight w:val="0"/>
                          <w:marTop w:val="0"/>
                          <w:marBottom w:val="237"/>
                          <w:divBdr>
                            <w:top w:val="none" w:sz="0" w:space="0" w:color="auto"/>
                            <w:left w:val="none" w:sz="0" w:space="0" w:color="auto"/>
                            <w:bottom w:val="none" w:sz="0" w:space="0" w:color="auto"/>
                            <w:right w:val="none" w:sz="0" w:space="0" w:color="auto"/>
                          </w:divBdr>
                        </w:div>
                        <w:div w:id="398207564">
                          <w:marLeft w:val="0"/>
                          <w:marRight w:val="0"/>
                          <w:marTop w:val="0"/>
                          <w:marBottom w:val="237"/>
                          <w:divBdr>
                            <w:top w:val="none" w:sz="0" w:space="0" w:color="auto"/>
                            <w:left w:val="none" w:sz="0" w:space="0" w:color="auto"/>
                            <w:bottom w:val="none" w:sz="0" w:space="0" w:color="auto"/>
                            <w:right w:val="none" w:sz="0" w:space="0" w:color="auto"/>
                          </w:divBdr>
                        </w:div>
                        <w:div w:id="1225069344">
                          <w:marLeft w:val="0"/>
                          <w:marRight w:val="0"/>
                          <w:marTop w:val="0"/>
                          <w:marBottom w:val="237"/>
                          <w:divBdr>
                            <w:top w:val="none" w:sz="0" w:space="0" w:color="auto"/>
                            <w:left w:val="none" w:sz="0" w:space="0" w:color="auto"/>
                            <w:bottom w:val="none" w:sz="0" w:space="0" w:color="auto"/>
                            <w:right w:val="none" w:sz="0" w:space="0" w:color="auto"/>
                          </w:divBdr>
                        </w:div>
                        <w:div w:id="1175606843">
                          <w:marLeft w:val="0"/>
                          <w:marRight w:val="0"/>
                          <w:marTop w:val="0"/>
                          <w:marBottom w:val="237"/>
                          <w:divBdr>
                            <w:top w:val="none" w:sz="0" w:space="0" w:color="auto"/>
                            <w:left w:val="none" w:sz="0" w:space="0" w:color="auto"/>
                            <w:bottom w:val="none" w:sz="0" w:space="0" w:color="auto"/>
                            <w:right w:val="none" w:sz="0" w:space="0" w:color="auto"/>
                          </w:divBdr>
                        </w:div>
                        <w:div w:id="686099917">
                          <w:marLeft w:val="0"/>
                          <w:marRight w:val="0"/>
                          <w:marTop w:val="0"/>
                          <w:marBottom w:val="237"/>
                          <w:divBdr>
                            <w:top w:val="none" w:sz="0" w:space="0" w:color="auto"/>
                            <w:left w:val="none" w:sz="0" w:space="0" w:color="auto"/>
                            <w:bottom w:val="none" w:sz="0" w:space="0" w:color="auto"/>
                            <w:right w:val="none" w:sz="0" w:space="0" w:color="auto"/>
                          </w:divBdr>
                        </w:div>
                        <w:div w:id="15009548">
                          <w:marLeft w:val="0"/>
                          <w:marRight w:val="0"/>
                          <w:marTop w:val="0"/>
                          <w:marBottom w:val="237"/>
                          <w:divBdr>
                            <w:top w:val="none" w:sz="0" w:space="0" w:color="auto"/>
                            <w:left w:val="none" w:sz="0" w:space="0" w:color="auto"/>
                            <w:bottom w:val="none" w:sz="0" w:space="0" w:color="auto"/>
                            <w:right w:val="none" w:sz="0" w:space="0" w:color="auto"/>
                          </w:divBdr>
                        </w:div>
                        <w:div w:id="1320960341">
                          <w:marLeft w:val="0"/>
                          <w:marRight w:val="0"/>
                          <w:marTop w:val="0"/>
                          <w:marBottom w:val="237"/>
                          <w:divBdr>
                            <w:top w:val="none" w:sz="0" w:space="0" w:color="auto"/>
                            <w:left w:val="none" w:sz="0" w:space="0" w:color="auto"/>
                            <w:bottom w:val="none" w:sz="0" w:space="0" w:color="auto"/>
                            <w:right w:val="none" w:sz="0" w:space="0" w:color="auto"/>
                          </w:divBdr>
                        </w:div>
                        <w:div w:id="1755197814">
                          <w:marLeft w:val="0"/>
                          <w:marRight w:val="0"/>
                          <w:marTop w:val="0"/>
                          <w:marBottom w:val="237"/>
                          <w:divBdr>
                            <w:top w:val="none" w:sz="0" w:space="0" w:color="auto"/>
                            <w:left w:val="none" w:sz="0" w:space="0" w:color="auto"/>
                            <w:bottom w:val="none" w:sz="0" w:space="0" w:color="auto"/>
                            <w:right w:val="none" w:sz="0" w:space="0" w:color="auto"/>
                          </w:divBdr>
                        </w:div>
                        <w:div w:id="281427315">
                          <w:marLeft w:val="0"/>
                          <w:marRight w:val="0"/>
                          <w:marTop w:val="0"/>
                          <w:marBottom w:val="237"/>
                          <w:divBdr>
                            <w:top w:val="none" w:sz="0" w:space="0" w:color="auto"/>
                            <w:left w:val="none" w:sz="0" w:space="0" w:color="auto"/>
                            <w:bottom w:val="none" w:sz="0" w:space="0" w:color="auto"/>
                            <w:right w:val="none" w:sz="0" w:space="0" w:color="auto"/>
                          </w:divBdr>
                        </w:div>
                        <w:div w:id="2143109436">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2028021348">
      <w:bodyDiv w:val="1"/>
      <w:marLeft w:val="0"/>
      <w:marRight w:val="0"/>
      <w:marTop w:val="0"/>
      <w:marBottom w:val="0"/>
      <w:divBdr>
        <w:top w:val="none" w:sz="0" w:space="0" w:color="auto"/>
        <w:left w:val="none" w:sz="0" w:space="0" w:color="auto"/>
        <w:bottom w:val="none" w:sz="0" w:space="0" w:color="auto"/>
        <w:right w:val="none" w:sz="0" w:space="0" w:color="auto"/>
      </w:divBdr>
      <w:divsChild>
        <w:div w:id="21517828">
          <w:marLeft w:val="0"/>
          <w:marRight w:val="0"/>
          <w:marTop w:val="0"/>
          <w:marBottom w:val="0"/>
          <w:divBdr>
            <w:top w:val="none" w:sz="0" w:space="0" w:color="auto"/>
            <w:left w:val="none" w:sz="0" w:space="0" w:color="auto"/>
            <w:bottom w:val="none" w:sz="0" w:space="0" w:color="auto"/>
            <w:right w:val="none" w:sz="0" w:space="0" w:color="auto"/>
          </w:divBdr>
          <w:divsChild>
            <w:div w:id="351881711">
              <w:marLeft w:val="0"/>
              <w:marRight w:val="0"/>
              <w:marTop w:val="316"/>
              <w:marBottom w:val="0"/>
              <w:divBdr>
                <w:top w:val="none" w:sz="0" w:space="0" w:color="auto"/>
                <w:left w:val="none" w:sz="0" w:space="0" w:color="auto"/>
                <w:bottom w:val="none" w:sz="0" w:space="0" w:color="auto"/>
                <w:right w:val="none" w:sz="0" w:space="0" w:color="auto"/>
              </w:divBdr>
              <w:divsChild>
                <w:div w:id="1411583241">
                  <w:marLeft w:val="0"/>
                  <w:marRight w:val="0"/>
                  <w:marTop w:val="0"/>
                  <w:marBottom w:val="0"/>
                  <w:divBdr>
                    <w:top w:val="single" w:sz="6" w:space="0" w:color="E5E5E5"/>
                    <w:left w:val="single" w:sz="6" w:space="0" w:color="E5E5E5"/>
                    <w:bottom w:val="single" w:sz="6" w:space="0" w:color="E5E5E5"/>
                    <w:right w:val="single" w:sz="6" w:space="0" w:color="E5E5E5"/>
                  </w:divBdr>
                  <w:divsChild>
                    <w:div w:id="10972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4</cp:revision>
  <cp:lastPrinted>2019-09-04T02:52:00Z</cp:lastPrinted>
  <dcterms:created xsi:type="dcterms:W3CDTF">2018-01-10T08:24:00Z</dcterms:created>
  <dcterms:modified xsi:type="dcterms:W3CDTF">2019-09-04T02:52:00Z</dcterms:modified>
</cp:coreProperties>
</file>