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640" w:lineRule="exact"/>
        <w:contextualSpacing/>
        <w:jc w:val="both"/>
        <w:rPr>
          <w:rFonts w:hint="eastAsia" w:ascii="Times New Roman" w:hAnsi="Times New Roman" w:eastAsia="方正小标宋简体" w:cs="Times New Roman"/>
          <w:sz w:val="40"/>
          <w:szCs w:val="44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附表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>
      <w:pPr>
        <w:suppressAutoHyphens/>
        <w:spacing w:line="640" w:lineRule="exact"/>
        <w:contextualSpacing/>
        <w:jc w:val="center"/>
        <w:rPr>
          <w:rFonts w:hint="eastAsia" w:ascii="Times New Roman" w:hAnsi="Times New Roman" w:eastAsia="方正小标宋简体" w:cs="Times New Roman"/>
          <w:sz w:val="40"/>
          <w:szCs w:val="44"/>
        </w:rPr>
      </w:pPr>
      <w:r>
        <w:rPr>
          <w:rFonts w:hint="eastAsia" w:ascii="Times New Roman" w:hAnsi="Times New Roman" w:eastAsia="方正小标宋简体" w:cs="Times New Roman"/>
          <w:sz w:val="40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0"/>
          <w:szCs w:val="44"/>
          <w:lang w:val="en-US" w:eastAsia="zh-CN"/>
        </w:rPr>
        <w:t>5年第十二师</w:t>
      </w:r>
      <w:r>
        <w:rPr>
          <w:rFonts w:hint="eastAsia" w:ascii="Times New Roman" w:hAnsi="Times New Roman" w:eastAsia="方正小标宋简体" w:cs="Times New Roman"/>
          <w:sz w:val="40"/>
          <w:szCs w:val="44"/>
        </w:rPr>
        <w:t>工伤预防宣传和培训项目</w:t>
      </w:r>
    </w:p>
    <w:p>
      <w:pPr>
        <w:pStyle w:val="2"/>
      </w:pPr>
    </w:p>
    <w:tbl>
      <w:tblPr>
        <w:tblStyle w:val="5"/>
        <w:tblpPr w:leftFromText="180" w:rightFromText="180" w:vertAnchor="text" w:horzAnchor="margin" w:tblpXSpec="center" w:tblpY="109"/>
        <w:tblW w:w="9112" w:type="dxa"/>
        <w:jc w:val="center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587"/>
        <w:gridCol w:w="2329"/>
        <w:gridCol w:w="1334"/>
        <w:gridCol w:w="17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72" w:hRule="atLeast"/>
          <w:jc w:val="center"/>
        </w:trPr>
        <w:tc>
          <w:tcPr>
            <w:tcW w:w="682" w:type="dxa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suppressAutoHyphens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suppressAutoHyphens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项目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名称</w:t>
            </w:r>
          </w:p>
        </w:tc>
        <w:tc>
          <w:tcPr>
            <w:tcW w:w="2329" w:type="dxa"/>
            <w:shd w:val="clear" w:color="auto" w:fill="auto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suppressAutoHyphens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项目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内容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</w:p>
          <w:p>
            <w:pPr>
              <w:suppressAutoHyphens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培训人数</w:t>
            </w:r>
          </w:p>
        </w:tc>
        <w:tc>
          <w:tcPr>
            <w:tcW w:w="1740" w:type="dxa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suppressAutoHyphens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申报单位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suppressAutoHyphens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682" w:type="dxa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uppressAutoHyphens/>
              <w:spacing w:line="400" w:lineRule="exac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工伤预防培训</w:t>
            </w:r>
          </w:p>
          <w:p>
            <w:pPr>
              <w:suppressAutoHyphens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交通运输业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、机械制造行业（特种作业）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60/100</w:t>
            </w:r>
          </w:p>
        </w:tc>
        <w:tc>
          <w:tcPr>
            <w:tcW w:w="1740" w:type="dxa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乌鲁木齐市普大创业培训中心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682" w:type="dxa"/>
            <w:vAlign w:val="center"/>
          </w:tcPr>
          <w:p>
            <w:pPr>
              <w:suppressAutoHyphens/>
              <w:ind w:firstLine="280" w:firstLineChars="100"/>
              <w:jc w:val="both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suppressAutoHyphens/>
              <w:spacing w:line="400" w:lineRule="exac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工伤预防培训</w:t>
            </w:r>
          </w:p>
          <w:p>
            <w:pPr>
              <w:suppressAutoHyphens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2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建筑业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740" w:type="dxa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新疆领先慧安安全技术服务有限公司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682" w:type="dxa"/>
            <w:vAlign w:val="center"/>
          </w:tcPr>
          <w:p>
            <w:pPr>
              <w:suppressAutoHyphens/>
              <w:spacing w:line="400" w:lineRule="exact"/>
              <w:ind w:firstLine="240" w:firstLineChars="100"/>
              <w:jc w:val="center"/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uppressAutoHyphens/>
              <w:spacing w:line="400" w:lineRule="exact"/>
              <w:ind w:firstLine="240" w:firstLineChars="100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工伤预防宣传</w:t>
            </w:r>
          </w:p>
        </w:tc>
        <w:tc>
          <w:tcPr>
            <w:tcW w:w="2329" w:type="dxa"/>
            <w:shd w:val="clear" w:color="auto" w:fill="auto"/>
            <w:vAlign w:val="center"/>
          </w:tcPr>
          <w:p>
            <w:pPr>
              <w:suppressAutoHyphens/>
              <w:spacing w:line="400" w:lineRule="exact"/>
              <w:ind w:firstLine="240" w:firstLineChars="10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工伤预防宣传物品采购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uppressAutoHyphens/>
              <w:spacing w:line="400" w:lineRule="exac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500</w:t>
            </w:r>
            <w:bookmarkStart w:id="0" w:name="_GoBack"/>
            <w:bookmarkEnd w:id="0"/>
          </w:p>
        </w:tc>
        <w:tc>
          <w:tcPr>
            <w:tcW w:w="1740" w:type="dxa"/>
            <w:vAlign w:val="center"/>
          </w:tcPr>
          <w:p>
            <w:pPr>
              <w:suppressAutoHyphens/>
              <w:spacing w:line="400" w:lineRule="exact"/>
              <w:ind w:firstLine="240" w:firstLineChars="1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政采云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9月30日前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B2679"/>
    <w:rsid w:val="05906FBD"/>
    <w:rsid w:val="0BFD15C3"/>
    <w:rsid w:val="11DB2679"/>
    <w:rsid w:val="316578CA"/>
    <w:rsid w:val="43376146"/>
    <w:rsid w:val="612F2F1D"/>
    <w:rsid w:val="709157A1"/>
    <w:rsid w:val="774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62"/>
    </w:pPr>
    <w:rPr>
      <w:rFonts w:ascii="Times New Roman" w:hAnsi="Times New Roman" w:eastAsia="宋体" w:cs="Times New Roman"/>
      <w:b/>
      <w:bCs/>
      <w:sz w:val="32"/>
      <w:szCs w:val="21"/>
    </w:rPr>
  </w:style>
  <w:style w:type="paragraph" w:styleId="3">
    <w:name w:val="Body Text Indent"/>
    <w:basedOn w:val="1"/>
    <w:qFormat/>
    <w:uiPriority w:val="0"/>
    <w:pPr>
      <w:ind w:firstLine="420"/>
    </w:pPr>
    <w:rPr>
      <w:rFonts w:ascii="_x000B__x000C_" w:hAnsi="_x000B__x000C_" w:eastAsia="宋体" w:cs="Times New Roman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2023-05-17T08:38:00Z</dcterms:created>
  <dc:creator>Qbg</dc:creator>
  <cp:lastModifiedBy>Administrator</cp:lastModifiedBy>
  <cp:lastPrinted>2025-05-14T05:50:59Z</cp:lastPrinted>
  <dcterms:modified xsi:type="dcterms:W3CDTF">2025-05-14T05:51:02Z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