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C697">
      <w:pPr>
        <w:spacing w:line="560" w:lineRule="exact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附件3</w:t>
      </w:r>
    </w:p>
    <w:p w14:paraId="4CF769C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养老服务消费补贴项目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信息备案表</w:t>
      </w:r>
    </w:p>
    <w:p w14:paraId="5D126DD2">
      <w:pPr>
        <w:spacing w:line="560" w:lineRule="exact"/>
        <w:rPr>
          <w:rFonts w:ascii="国标仿宋-GB/T 2312" w:hAnsi="国标仿宋-GB/T 2312" w:eastAsia="国标仿宋-GB/T 2312" w:cs="国标仿宋-GB/T 2312"/>
          <w:sz w:val="28"/>
          <w:szCs w:val="28"/>
        </w:rPr>
      </w:pPr>
      <w:r>
        <w:rPr>
          <w:rFonts w:hint="eastAsia" w:ascii="国标仿宋-GB/T 2312" w:hAnsi="国标仿宋-GB/T 2312" w:eastAsia="国标仿宋-GB/T 2312" w:cs="国标仿宋-GB/T 2312"/>
          <w:sz w:val="28"/>
          <w:szCs w:val="28"/>
        </w:rPr>
        <w:t xml:space="preserve">填报单位（公章）：     </w:t>
      </w:r>
      <w:r>
        <w:rPr>
          <w:rFonts w:hint="eastAsia" w:ascii="宋体" w:hAnsi="宋体" w:cs="宋体"/>
          <w:sz w:val="28"/>
          <w:szCs w:val="28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8"/>
          <w:szCs w:val="28"/>
        </w:rPr>
        <w:t>填报日期：</w:t>
      </w:r>
    </w:p>
    <w:tbl>
      <w:tblPr>
        <w:tblStyle w:val="8"/>
        <w:tblW w:w="14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8"/>
        <w:gridCol w:w="2475"/>
        <w:gridCol w:w="4738"/>
        <w:gridCol w:w="2700"/>
        <w:gridCol w:w="1821"/>
      </w:tblGrid>
      <w:tr w14:paraId="0665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vAlign w:val="center"/>
          </w:tcPr>
          <w:p w14:paraId="4380F91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88" w:type="dxa"/>
            <w:vAlign w:val="center"/>
          </w:tcPr>
          <w:p w14:paraId="3FE6F1C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475" w:type="dxa"/>
            <w:vAlign w:val="center"/>
          </w:tcPr>
          <w:p w14:paraId="59825ED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4738" w:type="dxa"/>
            <w:vAlign w:val="center"/>
          </w:tcPr>
          <w:p w14:paraId="6E2A9A0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700" w:type="dxa"/>
            <w:vAlign w:val="center"/>
          </w:tcPr>
          <w:p w14:paraId="2D0FBF9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服务参考时长</w:t>
            </w:r>
          </w:p>
          <w:p w14:paraId="64DC82B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（次）</w:t>
            </w:r>
          </w:p>
        </w:tc>
        <w:tc>
          <w:tcPr>
            <w:tcW w:w="1821" w:type="dxa"/>
            <w:vAlign w:val="center"/>
          </w:tcPr>
          <w:p w14:paraId="4043F06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1F2329"/>
                <w:sz w:val="30"/>
                <w:szCs w:val="30"/>
              </w:rPr>
              <w:t>收费标准</w:t>
            </w:r>
          </w:p>
        </w:tc>
      </w:tr>
      <w:tr w14:paraId="7515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vAlign w:val="center"/>
          </w:tcPr>
          <w:p w14:paraId="1E2A8E78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</w:t>
            </w:r>
          </w:p>
        </w:tc>
        <w:tc>
          <w:tcPr>
            <w:tcW w:w="2088" w:type="dxa"/>
            <w:vAlign w:val="center"/>
          </w:tcPr>
          <w:p w14:paraId="3738CEE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评估服务</w:t>
            </w:r>
          </w:p>
        </w:tc>
        <w:tc>
          <w:tcPr>
            <w:tcW w:w="2475" w:type="dxa"/>
            <w:vAlign w:val="center"/>
          </w:tcPr>
          <w:p w14:paraId="3358253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失能等级评估</w:t>
            </w:r>
          </w:p>
        </w:tc>
        <w:tc>
          <w:tcPr>
            <w:tcW w:w="4738" w:type="dxa"/>
            <w:vAlign w:val="center"/>
          </w:tcPr>
          <w:p w14:paraId="19E4783A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按照《老年人能力评估规范》（GB/T 42195-2022）国家标准为老年人开展能力评估服务</w:t>
            </w:r>
          </w:p>
        </w:tc>
        <w:tc>
          <w:tcPr>
            <w:tcW w:w="2700" w:type="dxa"/>
            <w:vAlign w:val="center"/>
          </w:tcPr>
          <w:p w14:paraId="5B12F472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20—60</w:t>
            </w:r>
          </w:p>
          <w:p w14:paraId="1CDA6FA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分钟</w:t>
            </w:r>
          </w:p>
        </w:tc>
        <w:tc>
          <w:tcPr>
            <w:tcW w:w="1821" w:type="dxa"/>
            <w:vAlign w:val="center"/>
          </w:tcPr>
          <w:p w14:paraId="4751B0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3AA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vAlign w:val="center"/>
          </w:tcPr>
          <w:p w14:paraId="6CC1551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</w:t>
            </w:r>
          </w:p>
        </w:tc>
        <w:tc>
          <w:tcPr>
            <w:tcW w:w="2088" w:type="dxa"/>
            <w:vAlign w:val="center"/>
          </w:tcPr>
          <w:p w14:paraId="02AA7FA0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聘用服务</w:t>
            </w:r>
          </w:p>
        </w:tc>
        <w:tc>
          <w:tcPr>
            <w:tcW w:w="2475" w:type="dxa"/>
            <w:vAlign w:val="center"/>
          </w:tcPr>
          <w:p w14:paraId="03E225A0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聘用养老护理员</w:t>
            </w:r>
          </w:p>
        </w:tc>
        <w:tc>
          <w:tcPr>
            <w:tcW w:w="4738" w:type="dxa"/>
            <w:vAlign w:val="center"/>
          </w:tcPr>
          <w:p w14:paraId="55F07116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全职或兼职为老年人提供专业养老服务</w:t>
            </w:r>
          </w:p>
        </w:tc>
        <w:tc>
          <w:tcPr>
            <w:tcW w:w="2700" w:type="dxa"/>
            <w:vAlign w:val="center"/>
          </w:tcPr>
          <w:p w14:paraId="2A1D1AD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1个月或按天计算</w:t>
            </w:r>
          </w:p>
        </w:tc>
        <w:tc>
          <w:tcPr>
            <w:tcW w:w="1821" w:type="dxa"/>
            <w:vAlign w:val="center"/>
          </w:tcPr>
          <w:p w14:paraId="1712DC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765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2" w:type="dxa"/>
            <w:vAlign w:val="center"/>
          </w:tcPr>
          <w:p w14:paraId="0ECC05F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3</w:t>
            </w:r>
          </w:p>
        </w:tc>
        <w:tc>
          <w:tcPr>
            <w:tcW w:w="2088" w:type="dxa"/>
            <w:vAlign w:val="center"/>
          </w:tcPr>
          <w:p w14:paraId="6938901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个性化服务</w:t>
            </w:r>
          </w:p>
        </w:tc>
        <w:tc>
          <w:tcPr>
            <w:tcW w:w="2475" w:type="dxa"/>
            <w:vAlign w:val="center"/>
          </w:tcPr>
          <w:p w14:paraId="7667042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服务包</w:t>
            </w:r>
          </w:p>
        </w:tc>
        <w:tc>
          <w:tcPr>
            <w:tcW w:w="4738" w:type="dxa"/>
            <w:vAlign w:val="center"/>
          </w:tcPr>
          <w:p w14:paraId="742F3299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根据老年人需求情况提供包括“六助”、基础照护服务等在内的打包式服务</w:t>
            </w:r>
          </w:p>
        </w:tc>
        <w:tc>
          <w:tcPr>
            <w:tcW w:w="2700" w:type="dxa"/>
            <w:vAlign w:val="center"/>
          </w:tcPr>
          <w:p w14:paraId="7F811C08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根据实际情况而定</w:t>
            </w:r>
          </w:p>
        </w:tc>
        <w:tc>
          <w:tcPr>
            <w:tcW w:w="1821" w:type="dxa"/>
            <w:vAlign w:val="center"/>
          </w:tcPr>
          <w:p w14:paraId="4039CB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104E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2" w:type="dxa"/>
            <w:vAlign w:val="center"/>
          </w:tcPr>
          <w:p w14:paraId="1F5B23A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4</w:t>
            </w:r>
          </w:p>
        </w:tc>
        <w:tc>
          <w:tcPr>
            <w:tcW w:w="2088" w:type="dxa"/>
            <w:vMerge w:val="restart"/>
            <w:vAlign w:val="center"/>
          </w:tcPr>
          <w:p w14:paraId="1B6157A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475" w:type="dxa"/>
            <w:vAlign w:val="center"/>
          </w:tcPr>
          <w:p w14:paraId="65CC721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助餐</w:t>
            </w:r>
          </w:p>
        </w:tc>
        <w:tc>
          <w:tcPr>
            <w:tcW w:w="4738" w:type="dxa"/>
            <w:vAlign w:val="center"/>
          </w:tcPr>
          <w:p w14:paraId="32B94AA3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上门送餐、鼻饲服务等</w:t>
            </w:r>
          </w:p>
        </w:tc>
        <w:tc>
          <w:tcPr>
            <w:tcW w:w="2700" w:type="dxa"/>
            <w:vAlign w:val="center"/>
          </w:tcPr>
          <w:p w14:paraId="460703F1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10—30分钟</w:t>
            </w:r>
          </w:p>
        </w:tc>
        <w:tc>
          <w:tcPr>
            <w:tcW w:w="1821" w:type="dxa"/>
            <w:vAlign w:val="center"/>
          </w:tcPr>
          <w:p w14:paraId="0D0BA14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11D2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62" w:type="dxa"/>
            <w:vAlign w:val="center"/>
          </w:tcPr>
          <w:p w14:paraId="1537AA4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</w:t>
            </w:r>
          </w:p>
        </w:tc>
        <w:tc>
          <w:tcPr>
            <w:tcW w:w="2088" w:type="dxa"/>
            <w:vMerge w:val="continue"/>
            <w:vAlign w:val="center"/>
          </w:tcPr>
          <w:p w14:paraId="0F0D5D3F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0BD748F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助浴</w:t>
            </w:r>
          </w:p>
        </w:tc>
        <w:tc>
          <w:tcPr>
            <w:tcW w:w="4738" w:type="dxa"/>
            <w:vAlign w:val="center"/>
          </w:tcPr>
          <w:p w14:paraId="586F584C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上门擦浴、洗浴，门店助浴等</w:t>
            </w:r>
          </w:p>
        </w:tc>
        <w:tc>
          <w:tcPr>
            <w:tcW w:w="2700" w:type="dxa"/>
            <w:vAlign w:val="center"/>
          </w:tcPr>
          <w:p w14:paraId="1889B37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20—60分钟</w:t>
            </w:r>
          </w:p>
        </w:tc>
        <w:tc>
          <w:tcPr>
            <w:tcW w:w="1821" w:type="dxa"/>
            <w:vAlign w:val="center"/>
          </w:tcPr>
          <w:p w14:paraId="2F775A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83C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62" w:type="dxa"/>
            <w:vAlign w:val="center"/>
          </w:tcPr>
          <w:p w14:paraId="1B28D7C7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6</w:t>
            </w:r>
          </w:p>
        </w:tc>
        <w:tc>
          <w:tcPr>
            <w:tcW w:w="2088" w:type="dxa"/>
            <w:vMerge w:val="restart"/>
            <w:vAlign w:val="center"/>
          </w:tcPr>
          <w:p w14:paraId="159567B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475" w:type="dxa"/>
            <w:vAlign w:val="center"/>
          </w:tcPr>
          <w:p w14:paraId="5825C8B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助洁</w:t>
            </w:r>
          </w:p>
        </w:tc>
        <w:tc>
          <w:tcPr>
            <w:tcW w:w="4738" w:type="dxa"/>
            <w:vAlign w:val="center"/>
          </w:tcPr>
          <w:p w14:paraId="01F10B9A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头面部、手足部、口腔等清洁护理，理发等</w:t>
            </w:r>
          </w:p>
        </w:tc>
        <w:tc>
          <w:tcPr>
            <w:tcW w:w="2700" w:type="dxa"/>
            <w:vAlign w:val="center"/>
          </w:tcPr>
          <w:p w14:paraId="738BCCC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20—40分钟</w:t>
            </w:r>
          </w:p>
        </w:tc>
        <w:tc>
          <w:tcPr>
            <w:tcW w:w="1821" w:type="dxa"/>
            <w:vAlign w:val="center"/>
          </w:tcPr>
          <w:p w14:paraId="5F06A4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43D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 w14:paraId="599B22A2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7</w:t>
            </w:r>
          </w:p>
        </w:tc>
        <w:tc>
          <w:tcPr>
            <w:tcW w:w="2088" w:type="dxa"/>
            <w:vMerge w:val="continue"/>
            <w:vAlign w:val="center"/>
          </w:tcPr>
          <w:p w14:paraId="25C9CD09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6FA5BA61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助行</w:t>
            </w:r>
          </w:p>
        </w:tc>
        <w:tc>
          <w:tcPr>
            <w:tcW w:w="4738" w:type="dxa"/>
            <w:vAlign w:val="center"/>
          </w:tcPr>
          <w:p w14:paraId="67DD14AC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室内移位、室外助行等</w:t>
            </w:r>
          </w:p>
        </w:tc>
        <w:tc>
          <w:tcPr>
            <w:tcW w:w="2700" w:type="dxa"/>
            <w:vAlign w:val="center"/>
          </w:tcPr>
          <w:p w14:paraId="4A1534A1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根据实际情况确定</w:t>
            </w:r>
          </w:p>
        </w:tc>
        <w:tc>
          <w:tcPr>
            <w:tcW w:w="1821" w:type="dxa"/>
            <w:vAlign w:val="center"/>
          </w:tcPr>
          <w:p w14:paraId="1A4DE3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7971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 w14:paraId="2BA04EC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8</w:t>
            </w:r>
          </w:p>
        </w:tc>
        <w:tc>
          <w:tcPr>
            <w:tcW w:w="2088" w:type="dxa"/>
            <w:vMerge w:val="continue"/>
            <w:vAlign w:val="center"/>
          </w:tcPr>
          <w:p w14:paraId="69C673DA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7CBE6E6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助急</w:t>
            </w:r>
          </w:p>
        </w:tc>
        <w:tc>
          <w:tcPr>
            <w:tcW w:w="4738" w:type="dxa"/>
            <w:vAlign w:val="center"/>
          </w:tcPr>
          <w:p w14:paraId="0A2B8FDF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紧急呼叫、紧急转介等</w:t>
            </w:r>
          </w:p>
        </w:tc>
        <w:tc>
          <w:tcPr>
            <w:tcW w:w="2700" w:type="dxa"/>
            <w:vAlign w:val="center"/>
          </w:tcPr>
          <w:p w14:paraId="52BC2C64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根据实际情况确定</w:t>
            </w:r>
          </w:p>
        </w:tc>
        <w:tc>
          <w:tcPr>
            <w:tcW w:w="1821" w:type="dxa"/>
            <w:vAlign w:val="center"/>
          </w:tcPr>
          <w:p w14:paraId="08337D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1246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 w14:paraId="55439CC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9</w:t>
            </w:r>
          </w:p>
        </w:tc>
        <w:tc>
          <w:tcPr>
            <w:tcW w:w="2088" w:type="dxa"/>
            <w:vMerge w:val="continue"/>
            <w:vAlign w:val="center"/>
          </w:tcPr>
          <w:p w14:paraId="3EE0F55F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0549870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助医</w:t>
            </w:r>
          </w:p>
        </w:tc>
        <w:tc>
          <w:tcPr>
            <w:tcW w:w="4738" w:type="dxa"/>
            <w:vAlign w:val="center"/>
          </w:tcPr>
          <w:p w14:paraId="4FE64833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陪同就医、治疗陪伴等</w:t>
            </w:r>
          </w:p>
        </w:tc>
        <w:tc>
          <w:tcPr>
            <w:tcW w:w="2700" w:type="dxa"/>
            <w:vAlign w:val="center"/>
          </w:tcPr>
          <w:p w14:paraId="6C23FB0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根据实际情况确定</w:t>
            </w:r>
          </w:p>
        </w:tc>
        <w:tc>
          <w:tcPr>
            <w:tcW w:w="1821" w:type="dxa"/>
            <w:vAlign w:val="center"/>
          </w:tcPr>
          <w:p w14:paraId="6FA4D3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B81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 w14:paraId="4DA91A9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</w:t>
            </w:r>
          </w:p>
        </w:tc>
        <w:tc>
          <w:tcPr>
            <w:tcW w:w="2088" w:type="dxa"/>
            <w:vMerge w:val="restart"/>
            <w:vAlign w:val="center"/>
          </w:tcPr>
          <w:p w14:paraId="181505D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基础照护服务</w:t>
            </w:r>
          </w:p>
        </w:tc>
        <w:tc>
          <w:tcPr>
            <w:tcW w:w="2475" w:type="dxa"/>
            <w:vAlign w:val="center"/>
          </w:tcPr>
          <w:p w14:paraId="553C41E4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排泄护理</w:t>
            </w:r>
          </w:p>
        </w:tc>
        <w:tc>
          <w:tcPr>
            <w:tcW w:w="4738" w:type="dxa"/>
            <w:vAlign w:val="center"/>
          </w:tcPr>
          <w:p w14:paraId="21522EF1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二便护理、排气护理等</w:t>
            </w:r>
          </w:p>
        </w:tc>
        <w:tc>
          <w:tcPr>
            <w:tcW w:w="2700" w:type="dxa"/>
            <w:vAlign w:val="center"/>
          </w:tcPr>
          <w:p w14:paraId="4E81717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10—30分钟</w:t>
            </w:r>
          </w:p>
        </w:tc>
        <w:tc>
          <w:tcPr>
            <w:tcW w:w="1821" w:type="dxa"/>
            <w:vAlign w:val="center"/>
          </w:tcPr>
          <w:p w14:paraId="3BF676B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7AC5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 w14:paraId="04E04517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11</w:t>
            </w:r>
          </w:p>
        </w:tc>
        <w:tc>
          <w:tcPr>
            <w:tcW w:w="2088" w:type="dxa"/>
            <w:vMerge w:val="continue"/>
            <w:vAlign w:val="center"/>
          </w:tcPr>
          <w:p w14:paraId="58FCBD49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00992F6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护理协助</w:t>
            </w:r>
          </w:p>
        </w:tc>
        <w:tc>
          <w:tcPr>
            <w:tcW w:w="4738" w:type="dxa"/>
            <w:vAlign w:val="center"/>
          </w:tcPr>
          <w:p w14:paraId="0848E7E8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协助和指导翻身、拍背、褥疮预防等</w:t>
            </w:r>
          </w:p>
        </w:tc>
        <w:tc>
          <w:tcPr>
            <w:tcW w:w="2700" w:type="dxa"/>
            <w:vAlign w:val="center"/>
          </w:tcPr>
          <w:p w14:paraId="2C8452B8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5—30分钟</w:t>
            </w:r>
          </w:p>
        </w:tc>
        <w:tc>
          <w:tcPr>
            <w:tcW w:w="1821" w:type="dxa"/>
            <w:vAlign w:val="center"/>
          </w:tcPr>
          <w:p w14:paraId="11EDCB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3B4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2" w:type="dxa"/>
            <w:vAlign w:val="center"/>
          </w:tcPr>
          <w:p w14:paraId="4A9B8608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12</w:t>
            </w:r>
          </w:p>
        </w:tc>
        <w:tc>
          <w:tcPr>
            <w:tcW w:w="2088" w:type="dxa"/>
            <w:vMerge w:val="continue"/>
            <w:vAlign w:val="center"/>
          </w:tcPr>
          <w:p w14:paraId="6972EC09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5A19A7C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康复护理</w:t>
            </w:r>
          </w:p>
        </w:tc>
        <w:tc>
          <w:tcPr>
            <w:tcW w:w="4738" w:type="dxa"/>
            <w:vAlign w:val="center"/>
          </w:tcPr>
          <w:p w14:paraId="05DBA725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康复评估、计划制定、康复指导、康复训练等</w:t>
            </w:r>
          </w:p>
        </w:tc>
        <w:tc>
          <w:tcPr>
            <w:tcW w:w="2700" w:type="dxa"/>
            <w:vAlign w:val="center"/>
          </w:tcPr>
          <w:p w14:paraId="4CAB3508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5—30分钟</w:t>
            </w:r>
          </w:p>
        </w:tc>
        <w:tc>
          <w:tcPr>
            <w:tcW w:w="1821" w:type="dxa"/>
            <w:vAlign w:val="center"/>
          </w:tcPr>
          <w:p w14:paraId="2C9F099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5D8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62" w:type="dxa"/>
            <w:vAlign w:val="center"/>
          </w:tcPr>
          <w:p w14:paraId="236B3967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13</w:t>
            </w:r>
          </w:p>
        </w:tc>
        <w:tc>
          <w:tcPr>
            <w:tcW w:w="2088" w:type="dxa"/>
            <w:vAlign w:val="center"/>
          </w:tcPr>
          <w:p w14:paraId="0C2759A0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探访关爱服务</w:t>
            </w:r>
          </w:p>
        </w:tc>
        <w:tc>
          <w:tcPr>
            <w:tcW w:w="2475" w:type="dxa"/>
            <w:vAlign w:val="center"/>
          </w:tcPr>
          <w:p w14:paraId="0F389032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上门探访</w:t>
            </w:r>
          </w:p>
        </w:tc>
        <w:tc>
          <w:tcPr>
            <w:tcW w:w="4738" w:type="dxa"/>
            <w:vAlign w:val="center"/>
          </w:tcPr>
          <w:p w14:paraId="3165E26F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2700" w:type="dxa"/>
            <w:vAlign w:val="center"/>
          </w:tcPr>
          <w:p w14:paraId="70813FF4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5—30分钟</w:t>
            </w:r>
          </w:p>
        </w:tc>
        <w:tc>
          <w:tcPr>
            <w:tcW w:w="1821" w:type="dxa"/>
            <w:vAlign w:val="center"/>
          </w:tcPr>
          <w:p w14:paraId="207A5E1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0368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vAlign w:val="center"/>
          </w:tcPr>
          <w:p w14:paraId="21A55C04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14</w:t>
            </w:r>
          </w:p>
        </w:tc>
        <w:tc>
          <w:tcPr>
            <w:tcW w:w="2088" w:type="dxa"/>
            <w:vAlign w:val="center"/>
          </w:tcPr>
          <w:p w14:paraId="7E0EE08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健康管理服务</w:t>
            </w:r>
          </w:p>
        </w:tc>
        <w:tc>
          <w:tcPr>
            <w:tcW w:w="2475" w:type="dxa"/>
            <w:vAlign w:val="center"/>
          </w:tcPr>
          <w:p w14:paraId="63F7087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常规生理指数监测</w:t>
            </w:r>
          </w:p>
        </w:tc>
        <w:tc>
          <w:tcPr>
            <w:tcW w:w="4738" w:type="dxa"/>
            <w:vAlign w:val="center"/>
          </w:tcPr>
          <w:p w14:paraId="1A53553C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监测血压、血糖等</w:t>
            </w:r>
          </w:p>
        </w:tc>
        <w:tc>
          <w:tcPr>
            <w:tcW w:w="2700" w:type="dxa"/>
            <w:vAlign w:val="center"/>
          </w:tcPr>
          <w:p w14:paraId="1D0183F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5—10分钟</w:t>
            </w:r>
          </w:p>
        </w:tc>
        <w:tc>
          <w:tcPr>
            <w:tcW w:w="1821" w:type="dxa"/>
            <w:vAlign w:val="center"/>
          </w:tcPr>
          <w:p w14:paraId="2F9561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039F1902">
      <w:pPr>
        <w:spacing w:line="400" w:lineRule="exact"/>
        <w:jc w:val="left"/>
        <w:rPr>
          <w:rFonts w:ascii="仿宋_GB2312" w:hAnsi="宋体" w:eastAsia="仿宋_GB2312"/>
          <w:color w:val="1F2329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587" w:right="2098" w:bottom="567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仿宋-GB/T 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6BE7A20B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F5547"/>
    <w:rsid w:val="00285932"/>
    <w:rsid w:val="00AF5547"/>
    <w:rsid w:val="00F97097"/>
    <w:rsid w:val="041F13AF"/>
    <w:rsid w:val="10ED125E"/>
    <w:rsid w:val="276300CD"/>
    <w:rsid w:val="5A5B432B"/>
    <w:rsid w:val="5CBC2A45"/>
    <w:rsid w:val="62BD2CD8"/>
    <w:rsid w:val="6E555001"/>
    <w:rsid w:val="74F32B4D"/>
    <w:rsid w:val="752A22A7"/>
    <w:rsid w:val="7BFD0A4C"/>
    <w:rsid w:val="7F97BB72"/>
    <w:rsid w:val="B7DEEB46"/>
    <w:rsid w:val="BFB61930"/>
    <w:rsid w:val="DDE4673C"/>
    <w:rsid w:val="E5D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60" w:after="80"/>
      <w:outlineLvl w:val="1"/>
    </w:pPr>
    <w:rPr>
      <w:rFonts w:ascii="Calibri Light" w:hAnsi="Calibri Light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3"/>
    <w:qFormat/>
    <w:uiPriority w:val="0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标题 2 字符"/>
    <w:basedOn w:val="9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3">
    <w:name w:val="标题 3 字符"/>
    <w:basedOn w:val="9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4">
    <w:name w:val="Table Text"/>
    <w:basedOn w:val="1"/>
    <w:qFormat/>
    <w:uiPriority w:val="0"/>
    <w:rPr>
      <w:rFonts w:ascii="宋体" w:hAnsi="宋体" w:cs="宋体"/>
      <w:sz w:val="20"/>
      <w:szCs w:val="20"/>
    </w:rPr>
  </w:style>
  <w:style w:type="character" w:customStyle="1" w:styleId="15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628</Characters>
  <Lines>5</Lines>
  <Paragraphs>1</Paragraphs>
  <TotalTime>5</TotalTime>
  <ScaleCrop>false</ScaleCrop>
  <LinksUpToDate>false</LinksUpToDate>
  <CharactersWithSpaces>675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2025-06-27T15:40:00Z</dcterms:created>
  <dc:creator>沈华</dc:creator>
  <cp:lastModifiedBy>水神瞌睡</cp:lastModifiedBy>
  <cp:lastPrinted>2026-01-13T10:04:00Z</cp:lastPrinted>
  <dcterms:modified xsi:type="dcterms:W3CDTF">2026-01-13T12:36:12Z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1743700A1A6A48A085498BDB0A9E210A_13</vt:lpwstr>
  </property>
  <property fmtid="{D5CDD505-2E9C-101B-9397-08002B2CF9AE}" pid="4" name="KSOTemplateDocerSaveRecord">
    <vt:lpwstr>eyJoZGlkIjoiODViY2JkMjU3NGYzZTEwMzZmMGFkZWViYmNkYWU3NDIiLCJ1c2VySWQiOiIzNzE2ODE1MzYifQ==</vt:lpwstr>
  </property>
</Properties>
</file>