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9A" w:rsidRDefault="002119F9">
      <w:pPr>
        <w:spacing w:before="177" w:line="203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4"/>
          <w:sz w:val="44"/>
          <w:szCs w:val="44"/>
        </w:rPr>
        <w:t xml:space="preserve"> 职业技能等级认定增项备案表</w:t>
      </w:r>
    </w:p>
    <w:tbl>
      <w:tblPr>
        <w:tblStyle w:val="TableNormal"/>
        <w:tblW w:w="101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805"/>
        <w:gridCol w:w="1321"/>
        <w:gridCol w:w="143"/>
        <w:gridCol w:w="1646"/>
        <w:gridCol w:w="1018"/>
        <w:gridCol w:w="281"/>
        <w:gridCol w:w="1458"/>
        <w:gridCol w:w="1216"/>
      </w:tblGrid>
      <w:tr w:rsidR="003B109A">
        <w:trPr>
          <w:trHeight w:val="441"/>
        </w:trPr>
        <w:tc>
          <w:tcPr>
            <w:tcW w:w="10112" w:type="dxa"/>
            <w:gridSpan w:val="9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pacing w:val="-4"/>
              </w:rPr>
              <w:t>一、基本信息</w:t>
            </w:r>
          </w:p>
        </w:tc>
      </w:tr>
      <w:tr w:rsidR="003B109A">
        <w:trPr>
          <w:trHeight w:val="367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8"/>
              </w:rPr>
              <w:t>名</w:t>
            </w:r>
            <w:r>
              <w:rPr>
                <w:rFonts w:ascii="方正仿宋_GBK" w:eastAsia="方正仿宋_GBK" w:hAnsi="方正仿宋_GBK" w:cs="方正仿宋_GBK" w:hint="eastAsia"/>
                <w:spacing w:val="9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pacing w:val="-8"/>
              </w:rPr>
              <w:t>称</w:t>
            </w:r>
          </w:p>
        </w:tc>
        <w:tc>
          <w:tcPr>
            <w:tcW w:w="8888" w:type="dxa"/>
            <w:gridSpan w:val="8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乌鲁木齐市中科技工学校有限责任公司</w:t>
            </w:r>
          </w:p>
        </w:tc>
      </w:tr>
      <w:tr w:rsidR="003B109A">
        <w:trPr>
          <w:trHeight w:val="441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6"/>
              </w:rPr>
              <w:t>地</w:t>
            </w:r>
            <w:r>
              <w:rPr>
                <w:rFonts w:ascii="方正仿宋_GBK" w:eastAsia="方正仿宋_GBK" w:hAnsi="方正仿宋_GBK" w:cs="方正仿宋_GBK" w:hint="eastAsia"/>
                <w:spacing w:val="12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pacing w:val="-6"/>
              </w:rPr>
              <w:t>址</w:t>
            </w:r>
          </w:p>
        </w:tc>
        <w:tc>
          <w:tcPr>
            <w:tcW w:w="8888" w:type="dxa"/>
            <w:gridSpan w:val="8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新疆乌鲁木齐市（第十二师）沙依巴克区西山农</w:t>
            </w:r>
            <w:proofErr w:type="gramStart"/>
            <w:r>
              <w:rPr>
                <w:rFonts w:ascii="方正仿宋_GBK" w:eastAsia="方正仿宋_GBK" w:hAnsi="方正仿宋_GBK" w:cs="方正仿宋_GBK" w:hint="eastAsia"/>
              </w:rPr>
              <w:t>牧场绿盛街</w:t>
            </w:r>
            <w:proofErr w:type="gramEnd"/>
            <w:r>
              <w:rPr>
                <w:rFonts w:ascii="方正仿宋_GBK" w:eastAsia="方正仿宋_GBK" w:hAnsi="方正仿宋_GBK" w:cs="方正仿宋_GBK" w:hint="eastAsia"/>
              </w:rPr>
              <w:t>567号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3"/>
                <w:position w:val="10"/>
              </w:rPr>
              <w:t>注册登记</w:t>
            </w:r>
          </w:p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5"/>
              </w:rPr>
              <w:t>机</w:t>
            </w:r>
            <w:r>
              <w:rPr>
                <w:rFonts w:ascii="方正仿宋_GBK" w:eastAsia="方正仿宋_GBK" w:hAnsi="方正仿宋_GBK" w:cs="方正仿宋_GBK" w:hint="eastAsia"/>
                <w:spacing w:val="1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pacing w:val="-5"/>
              </w:rPr>
              <w:t>构</w:t>
            </w:r>
          </w:p>
        </w:tc>
        <w:tc>
          <w:tcPr>
            <w:tcW w:w="4915" w:type="dxa"/>
            <w:gridSpan w:val="4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新疆生产建设兵团第十二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</w:rPr>
              <w:t>师市场</w:t>
            </w:r>
            <w:proofErr w:type="gramEnd"/>
            <w:r>
              <w:rPr>
                <w:rFonts w:ascii="方正仿宋_GBK" w:eastAsia="方正仿宋_GBK" w:hAnsi="方正仿宋_GBK" w:cs="方正仿宋_GBK" w:hint="eastAsia"/>
              </w:rPr>
              <w:t>监督管理局</w:t>
            </w:r>
          </w:p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新疆生产建设兵团第十二师人力资源和社会保障局</w:t>
            </w:r>
          </w:p>
        </w:tc>
        <w:tc>
          <w:tcPr>
            <w:tcW w:w="101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9"/>
                <w:position w:val="20"/>
              </w:rPr>
              <w:t>机构性质</w:t>
            </w:r>
          </w:p>
        </w:tc>
        <w:tc>
          <w:tcPr>
            <w:tcW w:w="2955" w:type="dxa"/>
            <w:gridSpan w:val="3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普通技工学校</w:t>
            </w:r>
          </w:p>
        </w:tc>
      </w:tr>
      <w:tr w:rsidR="003B109A">
        <w:trPr>
          <w:trHeight w:val="468"/>
        </w:trPr>
        <w:tc>
          <w:tcPr>
            <w:tcW w:w="4350" w:type="dxa"/>
            <w:gridSpan w:val="3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统一社会信用代码</w:t>
            </w:r>
          </w:p>
        </w:tc>
        <w:tc>
          <w:tcPr>
            <w:tcW w:w="5762" w:type="dxa"/>
            <w:gridSpan w:val="6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91659030MAC359H87R</w:t>
            </w:r>
          </w:p>
        </w:tc>
      </w:tr>
      <w:tr w:rsidR="003B109A">
        <w:trPr>
          <w:trHeight w:val="426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2"/>
              </w:rPr>
              <w:t>法定代表人</w:t>
            </w:r>
          </w:p>
        </w:tc>
        <w:tc>
          <w:tcPr>
            <w:tcW w:w="3126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</w:rPr>
              <w:t>朱立桂</w:t>
            </w:r>
            <w:proofErr w:type="gramEnd"/>
          </w:p>
        </w:tc>
        <w:tc>
          <w:tcPr>
            <w:tcW w:w="178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3"/>
              </w:rPr>
              <w:t>注册资金</w:t>
            </w:r>
          </w:p>
        </w:tc>
        <w:tc>
          <w:tcPr>
            <w:tcW w:w="3973" w:type="dxa"/>
            <w:gridSpan w:val="4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100万元</w:t>
            </w:r>
          </w:p>
        </w:tc>
      </w:tr>
      <w:tr w:rsidR="003B109A">
        <w:trPr>
          <w:trHeight w:val="441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3"/>
              </w:rPr>
              <w:t>联系人</w:t>
            </w:r>
          </w:p>
        </w:tc>
        <w:tc>
          <w:tcPr>
            <w:tcW w:w="3126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康炜</w:t>
            </w:r>
          </w:p>
        </w:tc>
        <w:tc>
          <w:tcPr>
            <w:tcW w:w="178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spacing w:val="9"/>
              </w:rPr>
              <w:t xml:space="preserve">  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pacing w:val="-7"/>
              </w:rPr>
              <w:t>务</w:t>
            </w:r>
            <w:proofErr w:type="gramEnd"/>
          </w:p>
        </w:tc>
        <w:tc>
          <w:tcPr>
            <w:tcW w:w="3973" w:type="dxa"/>
            <w:gridSpan w:val="4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办公室负责人</w:t>
            </w:r>
          </w:p>
        </w:tc>
      </w:tr>
      <w:tr w:rsidR="003B109A">
        <w:trPr>
          <w:trHeight w:val="427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2"/>
              </w:rPr>
              <w:t>联系电话</w:t>
            </w:r>
          </w:p>
        </w:tc>
        <w:tc>
          <w:tcPr>
            <w:tcW w:w="3126" w:type="dxa"/>
            <w:gridSpan w:val="2"/>
            <w:vAlign w:val="center"/>
          </w:tcPr>
          <w:p w:rsidR="003B109A" w:rsidRDefault="002119F9" w:rsidP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136****7953</w:t>
            </w:r>
          </w:p>
        </w:tc>
        <w:tc>
          <w:tcPr>
            <w:tcW w:w="178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</w:rPr>
              <w:t>电子邮箱</w:t>
            </w:r>
          </w:p>
        </w:tc>
        <w:tc>
          <w:tcPr>
            <w:tcW w:w="3973" w:type="dxa"/>
            <w:gridSpan w:val="4"/>
            <w:vAlign w:val="center"/>
          </w:tcPr>
          <w:p w:rsidR="003B109A" w:rsidRDefault="002119F9" w:rsidP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90307****@qq.com</w:t>
            </w:r>
          </w:p>
        </w:tc>
      </w:tr>
      <w:tr w:rsidR="003B109A">
        <w:trPr>
          <w:trHeight w:val="510"/>
        </w:trPr>
        <w:tc>
          <w:tcPr>
            <w:tcW w:w="10112" w:type="dxa"/>
            <w:gridSpan w:val="9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pacing w:val="-4"/>
              </w:rPr>
              <w:t>二、拟开展职业技能等级评价的职业(工种)情况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8"/>
              </w:rPr>
              <w:t>序号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</w:rPr>
              <w:t>职业(工种)名称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3"/>
              </w:rPr>
              <w:t>职业编码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5"/>
              </w:rPr>
              <w:t>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4"/>
              </w:rPr>
              <w:t>评价规范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10"/>
              </w:rPr>
              <w:t>试题来源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11"/>
              </w:rPr>
              <w:t>评价等级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医疗护理员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4-14-01-02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中药材种植员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 xml:space="preserve">5-01-02-05 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3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中药炮制工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6-12-02-00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4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保健调理师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4-10-04-01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position w:val="-3"/>
              </w:rPr>
              <w:t>5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美发师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4-10-03-02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6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美甲师</w:t>
            </w:r>
            <w:proofErr w:type="gramEnd"/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4-07-04-03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7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美容师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4-10-03-01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4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8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无人机驾驶员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4-99-00-00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9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无人机装调检修工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6-23-03-15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10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电工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  <w:t>6-31-01-03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11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商业摄影师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4-07-05-01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12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社会体育指导员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4-13-04-01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  <w:tr w:rsidR="003B109A">
        <w:trPr>
          <w:trHeight w:val="510"/>
        </w:trPr>
        <w:tc>
          <w:tcPr>
            <w:tcW w:w="1224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13</w:t>
            </w:r>
          </w:p>
        </w:tc>
        <w:tc>
          <w:tcPr>
            <w:tcW w:w="1805" w:type="dxa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装饰美工</w:t>
            </w:r>
          </w:p>
        </w:tc>
        <w:tc>
          <w:tcPr>
            <w:tcW w:w="1464" w:type="dxa"/>
            <w:gridSpan w:val="2"/>
            <w:vAlign w:val="center"/>
          </w:tcPr>
          <w:p w:rsidR="003B109A" w:rsidRDefault="002119F9">
            <w:pPr>
              <w:pStyle w:val="p0"/>
              <w:kinsoku/>
              <w:autoSpaceDE/>
              <w:autoSpaceDN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ascii="方正仿宋_GBK" w:eastAsia="方正仿宋_GBK" w:hAnsi="方正仿宋_GBK" w:cs="方正仿宋_GBK"/>
                <w:color w:val="auto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auto"/>
                <w:sz w:val="21"/>
                <w:szCs w:val="21"/>
              </w:rPr>
              <w:t>6-21-08-01</w:t>
            </w:r>
          </w:p>
        </w:tc>
        <w:tc>
          <w:tcPr>
            <w:tcW w:w="164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299" w:type="dxa"/>
            <w:gridSpan w:val="2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国家职业标准</w:t>
            </w:r>
          </w:p>
        </w:tc>
        <w:tc>
          <w:tcPr>
            <w:tcW w:w="1458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国家题库</w:t>
            </w:r>
          </w:p>
        </w:tc>
        <w:tc>
          <w:tcPr>
            <w:tcW w:w="1216" w:type="dxa"/>
            <w:vAlign w:val="center"/>
          </w:tcPr>
          <w:p w:rsidR="003B109A" w:rsidRDefault="002119F9">
            <w:pPr>
              <w:widowControl w:val="0"/>
              <w:spacing w:line="0" w:lineRule="atLeas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5、4</w:t>
            </w:r>
          </w:p>
        </w:tc>
      </w:tr>
    </w:tbl>
    <w:p w:rsidR="003B109A" w:rsidRDefault="003B109A">
      <w:pPr>
        <w:widowControl w:val="0"/>
        <w:spacing w:line="0" w:lineRule="atLeast"/>
        <w:jc w:val="both"/>
        <w:rPr>
          <w:rFonts w:ascii="方正仿宋_GBK" w:eastAsia="方正仿宋_GBK" w:hAnsi="方正仿宋_GBK" w:cs="方正仿宋_GBK"/>
        </w:rPr>
        <w:sectPr w:rsidR="003B109A">
          <w:footerReference w:type="default" r:id="rId7"/>
          <w:pgSz w:w="11900" w:h="16840"/>
          <w:pgMar w:top="1417" w:right="772" w:bottom="1417" w:left="1004" w:header="0" w:footer="1271" w:gutter="0"/>
          <w:cols w:space="720"/>
        </w:sectPr>
      </w:pPr>
      <w:bookmarkStart w:id="0" w:name="_GoBack"/>
      <w:bookmarkEnd w:id="0"/>
    </w:p>
    <w:p w:rsidR="003B109A" w:rsidRDefault="003B109A" w:rsidP="00196F88">
      <w:pPr>
        <w:widowControl w:val="0"/>
        <w:spacing w:line="0" w:lineRule="atLeast"/>
        <w:jc w:val="both"/>
        <w:rPr>
          <w:rFonts w:ascii="方正仿宋_GBK" w:eastAsia="方正仿宋_GBK" w:hAnsi="方正仿宋_GBK" w:cs="方正仿宋_GBK"/>
        </w:rPr>
      </w:pPr>
    </w:p>
    <w:sectPr w:rsidR="003B109A" w:rsidSect="00196F88">
      <w:footerReference w:type="default" r:id="rId8"/>
      <w:pgSz w:w="11900" w:h="16840"/>
      <w:pgMar w:top="1431" w:right="714" w:bottom="1573" w:left="1125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23" w:rsidRDefault="001A1F23">
      <w:r>
        <w:separator/>
      </w:r>
    </w:p>
  </w:endnote>
  <w:endnote w:type="continuationSeparator" w:id="0">
    <w:p w:rsidR="001A1F23" w:rsidRDefault="001A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6E9675EC-C78A-4724-8AE9-045423EECF57}"/>
  </w:font>
  <w:font w:name="方正仿宋_GBK">
    <w:charset w:val="86"/>
    <w:family w:val="auto"/>
    <w:pitch w:val="default"/>
    <w:sig w:usb0="A00002BF" w:usb1="38CF7CFA" w:usb2="00082016" w:usb3="00000000" w:csb0="00040001" w:csb1="00000000"/>
    <w:embedRegular r:id="rId2" w:subsetted="1" w:fontKey="{B3485939-F641-407A-9401-9BD6D1126F34}"/>
    <w:embedBold r:id="rId3" w:subsetted="1" w:fontKey="{D0A96123-98F3-489D-B1D5-16E8D801488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F9" w:rsidRDefault="002119F9">
    <w:pPr>
      <w:spacing w:line="183" w:lineRule="auto"/>
      <w:ind w:left="7535"/>
      <w:rPr>
        <w:rFonts w:ascii="宋体" w:eastAsia="宋体" w:hAnsi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F9" w:rsidRDefault="002119F9">
    <w:pPr>
      <w:spacing w:line="183" w:lineRule="auto"/>
      <w:rPr>
        <w:rFonts w:ascii="宋体" w:eastAsia="宋体" w:hAnsi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23" w:rsidRDefault="001A1F23">
      <w:r>
        <w:separator/>
      </w:r>
    </w:p>
  </w:footnote>
  <w:footnote w:type="continuationSeparator" w:id="0">
    <w:p w:rsidR="001A1F23" w:rsidRDefault="001A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ZmU5ZTg1ZDlhOTg5ZGZkMDliMWQ1MDU2MDA2MWUifQ=="/>
  </w:docVars>
  <w:rsids>
    <w:rsidRoot w:val="003B109A"/>
    <w:rsid w:val="00021745"/>
    <w:rsid w:val="00196F88"/>
    <w:rsid w:val="001A1F23"/>
    <w:rsid w:val="002119F9"/>
    <w:rsid w:val="003B109A"/>
    <w:rsid w:val="00442F03"/>
    <w:rsid w:val="0435462C"/>
    <w:rsid w:val="05E61BAA"/>
    <w:rsid w:val="07E2636F"/>
    <w:rsid w:val="08E569D9"/>
    <w:rsid w:val="092A38E1"/>
    <w:rsid w:val="095C4043"/>
    <w:rsid w:val="0C324B95"/>
    <w:rsid w:val="0D651354"/>
    <w:rsid w:val="10E431EE"/>
    <w:rsid w:val="121E35AE"/>
    <w:rsid w:val="139D3719"/>
    <w:rsid w:val="16007AB2"/>
    <w:rsid w:val="1F552331"/>
    <w:rsid w:val="21D267A7"/>
    <w:rsid w:val="26904626"/>
    <w:rsid w:val="269E1AD8"/>
    <w:rsid w:val="2AAE161F"/>
    <w:rsid w:val="2AE065C0"/>
    <w:rsid w:val="2B672573"/>
    <w:rsid w:val="2DB46E87"/>
    <w:rsid w:val="2EB44402"/>
    <w:rsid w:val="2EF146C2"/>
    <w:rsid w:val="31F4037F"/>
    <w:rsid w:val="32747406"/>
    <w:rsid w:val="331C2C3B"/>
    <w:rsid w:val="33F50A6A"/>
    <w:rsid w:val="36462E68"/>
    <w:rsid w:val="3A7362C4"/>
    <w:rsid w:val="3BEC4223"/>
    <w:rsid w:val="42683D34"/>
    <w:rsid w:val="45397871"/>
    <w:rsid w:val="45960347"/>
    <w:rsid w:val="47633C25"/>
    <w:rsid w:val="48B36605"/>
    <w:rsid w:val="48B72F67"/>
    <w:rsid w:val="4CA2091B"/>
    <w:rsid w:val="4E092CA1"/>
    <w:rsid w:val="50CC248F"/>
    <w:rsid w:val="55460B2A"/>
    <w:rsid w:val="55E10655"/>
    <w:rsid w:val="569021B1"/>
    <w:rsid w:val="5CBB12DA"/>
    <w:rsid w:val="5DB9038C"/>
    <w:rsid w:val="5F3B5800"/>
    <w:rsid w:val="61C319BE"/>
    <w:rsid w:val="637F1C08"/>
    <w:rsid w:val="63B65F72"/>
    <w:rsid w:val="64C63405"/>
    <w:rsid w:val="672229B1"/>
    <w:rsid w:val="68F07A34"/>
    <w:rsid w:val="69BD43FA"/>
    <w:rsid w:val="6A6A0037"/>
    <w:rsid w:val="6E1F3A13"/>
    <w:rsid w:val="71423AEF"/>
    <w:rsid w:val="72896902"/>
    <w:rsid w:val="736153DB"/>
    <w:rsid w:val="76180C4D"/>
    <w:rsid w:val="76225F59"/>
    <w:rsid w:val="77D865A0"/>
    <w:rsid w:val="78495843"/>
    <w:rsid w:val="7AA13D4A"/>
    <w:rsid w:val="7AB839AD"/>
    <w:rsid w:val="7CBC3715"/>
    <w:rsid w:val="7D51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3">
    <w:name w:val="heading 3"/>
    <w:basedOn w:val="a"/>
    <w:next w:val="a"/>
    <w:autoRedefine/>
    <w:uiPriority w:val="99"/>
    <w:qFormat/>
    <w:pPr>
      <w:keepNext/>
      <w:keepLines/>
      <w:spacing w:line="400" w:lineRule="exact"/>
      <w:jc w:val="center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4">
    <w:name w:val="Normal (Web)"/>
    <w:basedOn w:val="a"/>
    <w:autoRedefine/>
    <w:qFormat/>
    <w:pPr>
      <w:spacing w:beforeAutospacing="1" w:afterAutospacing="1"/>
    </w:pPr>
    <w:rPr>
      <w:rFonts w:cs="Times New Roman"/>
      <w:sz w:val="24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autoRedefine/>
    <w:qFormat/>
    <w:rPr>
      <w:color w:val="0000FF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  <w:lang w:val="zh-CN" w:bidi="zh-CN"/>
    </w:rPr>
  </w:style>
  <w:style w:type="paragraph" w:customStyle="1" w:styleId="p0">
    <w:name w:val="p0"/>
    <w:basedOn w:val="a"/>
    <w:autoRedefine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footer"/>
    <w:basedOn w:val="a"/>
    <w:link w:val="Char"/>
    <w:rsid w:val="002119F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7"/>
    <w:rsid w:val="002119F9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Balloon Text"/>
    <w:basedOn w:val="a"/>
    <w:link w:val="Char0"/>
    <w:rsid w:val="002119F9"/>
    <w:rPr>
      <w:sz w:val="18"/>
      <w:szCs w:val="18"/>
    </w:rPr>
  </w:style>
  <w:style w:type="character" w:customStyle="1" w:styleId="Char0">
    <w:name w:val="批注框文本 Char"/>
    <w:basedOn w:val="a0"/>
    <w:link w:val="a8"/>
    <w:rsid w:val="002119F9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3">
    <w:name w:val="heading 3"/>
    <w:basedOn w:val="a"/>
    <w:next w:val="a"/>
    <w:autoRedefine/>
    <w:uiPriority w:val="99"/>
    <w:qFormat/>
    <w:pPr>
      <w:keepNext/>
      <w:keepLines/>
      <w:spacing w:line="400" w:lineRule="exact"/>
      <w:jc w:val="center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4">
    <w:name w:val="Normal (Web)"/>
    <w:basedOn w:val="a"/>
    <w:autoRedefine/>
    <w:qFormat/>
    <w:pPr>
      <w:spacing w:beforeAutospacing="1" w:afterAutospacing="1"/>
    </w:pPr>
    <w:rPr>
      <w:rFonts w:cs="Times New Roman"/>
      <w:sz w:val="24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autoRedefine/>
    <w:qFormat/>
    <w:rPr>
      <w:color w:val="0000FF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  <w:lang w:val="zh-CN" w:bidi="zh-CN"/>
    </w:rPr>
  </w:style>
  <w:style w:type="paragraph" w:customStyle="1" w:styleId="p0">
    <w:name w:val="p0"/>
    <w:basedOn w:val="a"/>
    <w:autoRedefine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footer"/>
    <w:basedOn w:val="a"/>
    <w:link w:val="Char"/>
    <w:rsid w:val="002119F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7"/>
    <w:rsid w:val="002119F9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Balloon Text"/>
    <w:basedOn w:val="a"/>
    <w:link w:val="Char0"/>
    <w:rsid w:val="002119F9"/>
    <w:rPr>
      <w:sz w:val="18"/>
      <w:szCs w:val="18"/>
    </w:rPr>
  </w:style>
  <w:style w:type="character" w:customStyle="1" w:styleId="Char0">
    <w:name w:val="批注框文本 Char"/>
    <w:basedOn w:val="a0"/>
    <w:link w:val="a8"/>
    <w:rsid w:val="002119F9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计算机</dc:creator>
  <cp:lastModifiedBy>Administrator</cp:lastModifiedBy>
  <cp:revision>3</cp:revision>
  <cp:lastPrinted>2026-04-24T08:09:00Z</cp:lastPrinted>
  <dcterms:created xsi:type="dcterms:W3CDTF">2023-01-10T03:15:00Z</dcterms:created>
  <dcterms:modified xsi:type="dcterms:W3CDTF">2026-04-24T09:23:00Z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E6DDCF3026B8464F99261921DB9E27E3</vt:lpwstr>
  </property>
  <property fmtid="{D5CDD505-2E9C-101B-9397-08002B2CF9AE}" pid="4" name="KSOTemplateDocerSaveRecord">
    <vt:lpwstr>eyJoZGlkIjoiNTY1MTVkMzI5ZjhjYWQyMjBjYzg0YjU5YTI4ZmFkNTEiLCJ1c2VySWQiOiI0MjczODI1NzQifQ==</vt:lpwstr>
  </property>
</Properties>
</file>