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150AF">
      <w:pPr>
        <w:widowControl/>
        <w:adjustRightInd w:val="0"/>
        <w:snapToGrid w:val="0"/>
        <w:spacing w:line="560" w:lineRule="exact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>附件2：</w:t>
      </w:r>
    </w:p>
    <w:p w14:paraId="2361DFC9">
      <w:pPr>
        <w:widowControl/>
        <w:adjustRightInd w:val="0"/>
        <w:snapToGrid w:val="0"/>
        <w:spacing w:line="560" w:lineRule="exact"/>
        <w:jc w:val="both"/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u w:val="single"/>
          <w:lang w:val="en-US" w:eastAsia="zh-CN"/>
        </w:rPr>
      </w:pPr>
    </w:p>
    <w:p w14:paraId="4B215903">
      <w:pPr>
        <w:widowControl/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u w:val="single"/>
        </w:rPr>
        <w:t xml:space="preserve">XXXXXX 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(注：申报单位名称+项目名称）</w:t>
      </w:r>
    </w:p>
    <w:p w14:paraId="484BD281">
      <w:pPr>
        <w:widowControl/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项目实施方案</w:t>
      </w:r>
    </w:p>
    <w:p w14:paraId="24345216">
      <w:pPr>
        <w:widowControl/>
        <w:adjustRightInd w:val="0"/>
        <w:snapToGrid w:val="0"/>
        <w:spacing w:line="560" w:lineRule="exact"/>
        <w:jc w:val="center"/>
        <w:rPr>
          <w:rFonts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（编写提纲）</w:t>
      </w:r>
    </w:p>
    <w:p w14:paraId="115217DB">
      <w:pPr>
        <w:widowControl/>
        <w:adjustRightInd w:val="0"/>
        <w:snapToGrid w:val="0"/>
        <w:spacing w:line="500" w:lineRule="exact"/>
        <w:rPr>
          <w:rFonts w:ascii="楷体_GB2312" w:hAnsi="楷体_GB2312" w:eastAsia="楷体_GB2312" w:cs="楷体_GB2312"/>
          <w:kern w:val="0"/>
          <w:sz w:val="32"/>
          <w:szCs w:val="32"/>
        </w:rPr>
      </w:pPr>
    </w:p>
    <w:p w14:paraId="2CDC8EF6">
      <w:pPr>
        <w:widowControl/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一、基本情况</w:t>
      </w:r>
    </w:p>
    <w:p w14:paraId="68AB8278"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（一）申报单位基本情况：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单位名称、参加第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十二师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社会保险的单位编号、法人、地址、电话、设备条件、技术人员、资产规模、业务范围、财务收支、税务等情况。</w:t>
      </w:r>
    </w:p>
    <w:p w14:paraId="0349B191">
      <w:pPr>
        <w:widowControl/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（二）工伤预防项目负责人基本情况：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姓名、性别、年龄、职务、学历、专业、专业技术职称、历年项目（包括工伤预防、安全生产、职业病防治、宣传培训项目）负责情况，与项目相关的主要情况。</w:t>
      </w:r>
    </w:p>
    <w:p w14:paraId="1E4BAA4B">
      <w:pPr>
        <w:widowControl/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二、必要性和可行性</w:t>
      </w:r>
    </w:p>
    <w:p w14:paraId="6789DDE8"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（一）工伤预防项目开展的背景情况。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项目的服务范围、需求分析、发展情况等。</w:t>
      </w:r>
    </w:p>
    <w:p w14:paraId="00464AAF"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（二）工伤预防项目开展的必要性。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项目开展对预防工伤事故的意义和作用，对社会、企业和职工的影响。</w:t>
      </w:r>
    </w:p>
    <w:p w14:paraId="26807A55"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（三）工伤预防项目开展的可行性。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项目实施流程和环节、设备和人员配置、经验、时间安排；项目开展绩效目标和社会经济效益分析。</w:t>
      </w:r>
    </w:p>
    <w:p w14:paraId="020E4FF0"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（四）项目实施风险及不确定性。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实施过程存在的主要风险与不确定性分析；对风险的应对措施。</w:t>
      </w:r>
    </w:p>
    <w:p w14:paraId="64B13A6A">
      <w:pPr>
        <w:widowControl/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三、实施条件</w:t>
      </w:r>
    </w:p>
    <w:p w14:paraId="11DEEF69"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（一）硬件设备。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项目开展需要的各种设备。</w:t>
      </w:r>
    </w:p>
    <w:p w14:paraId="29AA055E"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（二）人员条件。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项目开展必备的负责人及其管理能力，参与项目的主要专业技术人员（包括工伤预防、安全生产、职业卫生、宣传培训专业领域）的姓名、性别、学历、专业、专业技术职称、工作年限等情况。</w:t>
      </w:r>
    </w:p>
    <w:p w14:paraId="284537C7"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（三）技术条件。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从事工伤预防业务证明材料；开展项目使用的方法和技术手段等。</w:t>
      </w:r>
    </w:p>
    <w:p w14:paraId="5992A614">
      <w:pPr>
        <w:widowControl/>
        <w:adjustRightInd w:val="0"/>
        <w:snapToGrid w:val="0"/>
        <w:spacing w:line="560" w:lineRule="exact"/>
        <w:ind w:firstLine="640" w:firstLineChars="200"/>
        <w:rPr>
          <w:rFonts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（四）其他相关条件。</w:t>
      </w:r>
    </w:p>
    <w:p w14:paraId="2AB01BF6">
      <w:pPr>
        <w:widowControl/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四、绩效目标</w:t>
      </w:r>
    </w:p>
    <w:p w14:paraId="6E11E2D5"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工伤预防项目的预期产出和预期效果等。</w:t>
      </w:r>
    </w:p>
    <w:p w14:paraId="3244C617">
      <w:pPr>
        <w:widowControl/>
        <w:adjustRightInd w:val="0"/>
        <w:snapToGrid w:val="0"/>
        <w:spacing w:line="560" w:lineRule="exact"/>
        <w:ind w:firstLine="640" w:firstLineChars="200"/>
        <w:rPr>
          <w:rFonts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（一）定性目标</w:t>
      </w:r>
    </w:p>
    <w:p w14:paraId="1FC3E5BF">
      <w:pPr>
        <w:widowControl/>
        <w:adjustRightInd w:val="0"/>
        <w:snapToGrid w:val="0"/>
        <w:spacing w:line="560" w:lineRule="exact"/>
        <w:ind w:firstLine="640" w:firstLineChars="200"/>
        <w:rPr>
          <w:rFonts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（二）定量目标</w:t>
      </w:r>
    </w:p>
    <w:p w14:paraId="2FEF7825">
      <w:pPr>
        <w:widowControl/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五、费用预算</w:t>
      </w:r>
    </w:p>
    <w:p w14:paraId="4B532FF0"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费用预算总金额、明细和合理性、可靠性分析。</w:t>
      </w:r>
    </w:p>
    <w:p w14:paraId="75D9BD02"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费用预算应当经本单位财务部门审核，做到详尽翔实、精细节约，包含完成本项目所需的所有费用,各项费用均须列出明细清单，报价精确到整数，提供具体依据和说明。</w:t>
      </w:r>
    </w:p>
    <w:p w14:paraId="3799238E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培训项目的费用预算，应当参照《关于印发〈中央和国家机关培训费管理办法〉的通知》（财行〔2016〕540号）等相关规定及项目标准执行，但不得列支住宿费。</w:t>
      </w:r>
    </w:p>
    <w:p w14:paraId="05B724DF"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项目费用预算明细、依据和说明的格式可以参照下表，也可以由申报单位自拟。</w:t>
      </w:r>
    </w:p>
    <w:p w14:paraId="75842C69">
      <w:pPr>
        <w:widowControl/>
        <w:snapToGrid w:val="0"/>
        <w:spacing w:line="360" w:lineRule="exact"/>
        <w:jc w:val="center"/>
        <w:rPr>
          <w:rFonts w:ascii="黑体" w:hAnsi="黑体" w:eastAsia="黑体" w:cs="黑体"/>
          <w:kern w:val="0"/>
          <w:sz w:val="28"/>
          <w:szCs w:val="28"/>
        </w:rPr>
      </w:pPr>
    </w:p>
    <w:p w14:paraId="0D9CCFFA">
      <w:pPr>
        <w:widowControl/>
        <w:snapToGrid w:val="0"/>
        <w:spacing w:line="360" w:lineRule="exact"/>
        <w:jc w:val="center"/>
        <w:rPr>
          <w:rFonts w:ascii="黑体" w:hAnsi="黑体" w:eastAsia="黑体" w:cs="黑体"/>
          <w:kern w:val="0"/>
          <w:sz w:val="28"/>
          <w:szCs w:val="28"/>
        </w:rPr>
      </w:pPr>
    </w:p>
    <w:p w14:paraId="549D292B">
      <w:pPr>
        <w:widowControl/>
        <w:snapToGrid w:val="0"/>
        <w:spacing w:line="360" w:lineRule="exact"/>
        <w:jc w:val="center"/>
        <w:rPr>
          <w:rFonts w:ascii="黑体" w:hAnsi="黑体" w:eastAsia="黑体" w:cs="黑体"/>
          <w:kern w:val="0"/>
          <w:sz w:val="28"/>
          <w:szCs w:val="28"/>
        </w:rPr>
      </w:pPr>
    </w:p>
    <w:p w14:paraId="3840784E">
      <w:pPr>
        <w:widowControl/>
        <w:snapToGrid w:val="0"/>
        <w:spacing w:line="360" w:lineRule="exact"/>
        <w:jc w:val="both"/>
        <w:rPr>
          <w:rFonts w:ascii="黑体" w:hAnsi="黑体" w:eastAsia="黑体" w:cs="黑体"/>
          <w:kern w:val="0"/>
          <w:sz w:val="28"/>
          <w:szCs w:val="28"/>
        </w:rPr>
      </w:pPr>
    </w:p>
    <w:p w14:paraId="6A453D05">
      <w:pPr>
        <w:widowControl/>
        <w:snapToGrid w:val="0"/>
        <w:spacing w:line="360" w:lineRule="exact"/>
        <w:jc w:val="center"/>
        <w:rPr>
          <w:rFonts w:ascii="黑体" w:hAnsi="黑体" w:eastAsia="黑体" w:cs="黑体"/>
          <w:kern w:val="0"/>
          <w:sz w:val="28"/>
          <w:szCs w:val="28"/>
        </w:rPr>
      </w:pPr>
    </w:p>
    <w:p w14:paraId="3364FB34">
      <w:pPr>
        <w:widowControl/>
        <w:snapToGrid w:val="0"/>
        <w:spacing w:line="360" w:lineRule="exact"/>
        <w:jc w:val="center"/>
        <w:rPr>
          <w:rFonts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工伤预防项目费用预算表</w:t>
      </w:r>
    </w:p>
    <w:tbl>
      <w:tblPr>
        <w:tblStyle w:val="2"/>
        <w:tblW w:w="85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368"/>
        <w:gridCol w:w="1091"/>
        <w:gridCol w:w="1186"/>
        <w:gridCol w:w="1255"/>
        <w:gridCol w:w="2952"/>
      </w:tblGrid>
      <w:tr w14:paraId="7E5DE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69D07">
            <w:pPr>
              <w:spacing w:line="360" w:lineRule="exact"/>
              <w:jc w:val="center"/>
              <w:rPr>
                <w:rFonts w:ascii="仿宋_GB2312" w:hAnsi="宋体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52D44">
            <w:pPr>
              <w:spacing w:line="360" w:lineRule="exact"/>
              <w:jc w:val="center"/>
              <w:rPr>
                <w:rFonts w:ascii="仿宋_GB2312" w:hAnsi="宋体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8"/>
                <w:szCs w:val="28"/>
              </w:rPr>
              <w:t>项目内容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6D9E7">
            <w:pPr>
              <w:spacing w:line="360" w:lineRule="exact"/>
              <w:jc w:val="center"/>
              <w:rPr>
                <w:rFonts w:ascii="仿宋_GB2312" w:hAnsi="宋体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8"/>
                <w:szCs w:val="28"/>
              </w:rPr>
              <w:t>单价</w:t>
            </w:r>
          </w:p>
          <w:p w14:paraId="2297458B">
            <w:pPr>
              <w:spacing w:line="360" w:lineRule="exact"/>
              <w:jc w:val="center"/>
              <w:rPr>
                <w:rFonts w:ascii="仿宋_GB2312" w:hAnsi="宋体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8"/>
                <w:szCs w:val="28"/>
              </w:rPr>
              <w:t>（元）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80F2B">
            <w:pPr>
              <w:spacing w:line="360" w:lineRule="exact"/>
              <w:jc w:val="center"/>
              <w:rPr>
                <w:rFonts w:ascii="仿宋_GB2312" w:hAnsi="宋体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88D9D">
            <w:pPr>
              <w:spacing w:line="360" w:lineRule="exact"/>
              <w:jc w:val="center"/>
              <w:rPr>
                <w:rFonts w:ascii="仿宋_GB2312" w:hAnsi="宋体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8"/>
                <w:szCs w:val="28"/>
              </w:rPr>
              <w:t>金额</w:t>
            </w:r>
          </w:p>
          <w:p w14:paraId="3D1AC567">
            <w:pPr>
              <w:spacing w:line="360" w:lineRule="exact"/>
              <w:jc w:val="center"/>
              <w:rPr>
                <w:rFonts w:ascii="仿宋_GB2312" w:hAnsi="宋体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8"/>
                <w:szCs w:val="28"/>
              </w:rPr>
              <w:t>（元）</w:t>
            </w: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D616C">
            <w:pPr>
              <w:spacing w:line="360" w:lineRule="exact"/>
              <w:jc w:val="center"/>
              <w:rPr>
                <w:rFonts w:ascii="仿宋_GB2312" w:hAnsi="宋体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8"/>
                <w:szCs w:val="28"/>
              </w:rPr>
              <w:t>依据和说明</w:t>
            </w:r>
          </w:p>
        </w:tc>
      </w:tr>
      <w:tr w14:paraId="58DC9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ACF53">
            <w:pPr>
              <w:spacing w:line="360" w:lineRule="exact"/>
              <w:jc w:val="center"/>
              <w:rPr>
                <w:rFonts w:ascii="仿宋_GB2312" w:hAnsi="宋体" w:eastAsia="仿宋_GB2312" w:cs="Times New Roman"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szCs w:val="21"/>
              </w:rPr>
              <w:t>1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657FF">
            <w:pPr>
              <w:spacing w:line="360" w:lineRule="exact"/>
              <w:rPr>
                <w:rFonts w:ascii="仿宋_GB2312" w:hAnsi="宋体" w:eastAsia="仿宋_GB2312" w:cs="Times New Roman"/>
                <w:bCs/>
                <w:color w:val="FF0000"/>
                <w:szCs w:val="21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2405A">
            <w:pPr>
              <w:spacing w:line="360" w:lineRule="exact"/>
              <w:rPr>
                <w:rFonts w:ascii="仿宋_GB2312" w:hAnsi="宋体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95D24">
            <w:pPr>
              <w:spacing w:line="360" w:lineRule="exact"/>
              <w:rPr>
                <w:rFonts w:ascii="仿宋_GB2312" w:hAnsi="宋体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A1C09">
            <w:pPr>
              <w:spacing w:line="360" w:lineRule="exact"/>
              <w:rPr>
                <w:rFonts w:ascii="仿宋_GB2312" w:hAnsi="宋体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3D963">
            <w:pPr>
              <w:spacing w:line="360" w:lineRule="exact"/>
              <w:rPr>
                <w:rFonts w:ascii="仿宋_GB2312" w:hAnsi="宋体" w:eastAsia="仿宋_GB2312" w:cs="Times New Roman"/>
                <w:bCs/>
                <w:color w:val="000000"/>
                <w:szCs w:val="21"/>
              </w:rPr>
            </w:pPr>
          </w:p>
        </w:tc>
      </w:tr>
      <w:tr w14:paraId="03819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46721">
            <w:pPr>
              <w:spacing w:line="360" w:lineRule="exact"/>
              <w:jc w:val="center"/>
              <w:rPr>
                <w:rFonts w:ascii="仿宋_GB2312" w:hAnsi="宋体" w:eastAsia="仿宋_GB2312" w:cs="Times New Roman"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szCs w:val="21"/>
              </w:rPr>
              <w:t>2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264C8">
            <w:pPr>
              <w:spacing w:line="360" w:lineRule="exact"/>
              <w:rPr>
                <w:rFonts w:ascii="仿宋_GB2312" w:hAnsi="宋体" w:eastAsia="仿宋_GB2312" w:cs="Times New Roman"/>
                <w:bCs/>
                <w:color w:val="FF0000"/>
                <w:szCs w:val="21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2234B">
            <w:pPr>
              <w:spacing w:line="360" w:lineRule="exact"/>
              <w:rPr>
                <w:rFonts w:ascii="仿宋_GB2312" w:hAnsi="宋体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CAFBD">
            <w:pPr>
              <w:spacing w:line="360" w:lineRule="exact"/>
              <w:rPr>
                <w:rFonts w:ascii="仿宋_GB2312" w:hAnsi="宋体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8085D">
            <w:pPr>
              <w:spacing w:line="360" w:lineRule="exact"/>
              <w:rPr>
                <w:rFonts w:ascii="仿宋_GB2312" w:hAnsi="宋体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B6ECF">
            <w:pPr>
              <w:spacing w:line="360" w:lineRule="exact"/>
              <w:rPr>
                <w:rFonts w:ascii="仿宋_GB2312" w:hAnsi="宋体" w:eastAsia="仿宋_GB2312" w:cs="Times New Roman"/>
                <w:bCs/>
                <w:color w:val="000000"/>
                <w:szCs w:val="21"/>
              </w:rPr>
            </w:pPr>
          </w:p>
        </w:tc>
      </w:tr>
      <w:tr w14:paraId="29048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E4DFD1D">
            <w:pPr>
              <w:spacing w:line="360" w:lineRule="exact"/>
              <w:jc w:val="center"/>
              <w:rPr>
                <w:rFonts w:ascii="仿宋_GB2312" w:hAnsi="宋体" w:eastAsia="仿宋_GB2312" w:cs="Times New Roman"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szCs w:val="21"/>
              </w:rPr>
              <w:t>3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6AFA8">
            <w:pPr>
              <w:spacing w:line="360" w:lineRule="exact"/>
              <w:rPr>
                <w:rFonts w:ascii="仿宋_GB2312" w:hAnsi="宋体" w:eastAsia="仿宋_GB2312" w:cs="Times New Roman"/>
                <w:bCs/>
                <w:color w:val="FF0000"/>
                <w:szCs w:val="21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36145">
            <w:pPr>
              <w:spacing w:line="360" w:lineRule="exact"/>
              <w:rPr>
                <w:rFonts w:ascii="仿宋_GB2312" w:hAnsi="宋体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4A8FE">
            <w:pPr>
              <w:spacing w:line="360" w:lineRule="exact"/>
              <w:rPr>
                <w:rFonts w:ascii="仿宋_GB2312" w:hAnsi="宋体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5216C">
            <w:pPr>
              <w:spacing w:line="360" w:lineRule="exact"/>
              <w:rPr>
                <w:rFonts w:ascii="仿宋_GB2312" w:hAnsi="宋体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530A8">
            <w:pPr>
              <w:spacing w:line="360" w:lineRule="exact"/>
              <w:rPr>
                <w:rFonts w:ascii="仿宋_GB2312" w:hAnsi="宋体" w:eastAsia="仿宋_GB2312" w:cs="Times New Roman"/>
                <w:bCs/>
                <w:color w:val="000000"/>
                <w:szCs w:val="21"/>
              </w:rPr>
            </w:pPr>
          </w:p>
        </w:tc>
      </w:tr>
      <w:tr w14:paraId="5561C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EF2BD">
            <w:pPr>
              <w:spacing w:line="360" w:lineRule="exact"/>
              <w:jc w:val="center"/>
              <w:rPr>
                <w:rFonts w:ascii="仿宋_GB2312" w:hAnsi="宋体" w:eastAsia="仿宋_GB2312" w:cs="Times New Roman"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szCs w:val="21"/>
              </w:rPr>
              <w:t>4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F41B2">
            <w:pPr>
              <w:spacing w:line="360" w:lineRule="exact"/>
              <w:rPr>
                <w:rFonts w:ascii="仿宋_GB2312" w:hAnsi="宋体" w:eastAsia="仿宋_GB2312" w:cs="Times New Roman"/>
                <w:bCs/>
                <w:color w:val="FF0000"/>
                <w:szCs w:val="21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13B99">
            <w:pPr>
              <w:spacing w:line="360" w:lineRule="exact"/>
              <w:rPr>
                <w:rFonts w:ascii="仿宋_GB2312" w:hAnsi="宋体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0F18F">
            <w:pPr>
              <w:spacing w:line="360" w:lineRule="exact"/>
              <w:rPr>
                <w:rFonts w:ascii="仿宋_GB2312" w:hAnsi="宋体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77D8A">
            <w:pPr>
              <w:spacing w:line="360" w:lineRule="exact"/>
              <w:rPr>
                <w:rFonts w:ascii="仿宋_GB2312" w:hAnsi="宋体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3B212">
            <w:pPr>
              <w:spacing w:line="360" w:lineRule="exact"/>
              <w:rPr>
                <w:rFonts w:ascii="仿宋_GB2312" w:hAnsi="宋体" w:eastAsia="仿宋_GB2312" w:cs="Times New Roman"/>
                <w:bCs/>
                <w:color w:val="000000"/>
                <w:szCs w:val="21"/>
              </w:rPr>
            </w:pPr>
          </w:p>
        </w:tc>
      </w:tr>
      <w:tr w14:paraId="53A62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27AE5">
            <w:pPr>
              <w:spacing w:line="360" w:lineRule="exact"/>
              <w:jc w:val="center"/>
              <w:rPr>
                <w:rFonts w:ascii="仿宋_GB2312" w:hAnsi="宋体" w:eastAsia="仿宋_GB2312" w:cs="Times New Roman"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szCs w:val="21"/>
              </w:rPr>
              <w:t>5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E7980">
            <w:pPr>
              <w:spacing w:line="360" w:lineRule="exact"/>
              <w:rPr>
                <w:rFonts w:ascii="仿宋_GB2312" w:hAnsi="宋体" w:eastAsia="仿宋_GB2312" w:cs="Times New Roman"/>
                <w:bCs/>
                <w:color w:val="FF0000"/>
                <w:szCs w:val="21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0D0C7">
            <w:pPr>
              <w:spacing w:line="360" w:lineRule="exact"/>
              <w:rPr>
                <w:rFonts w:ascii="仿宋_GB2312" w:hAnsi="宋体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BC8DF">
            <w:pPr>
              <w:spacing w:line="360" w:lineRule="exact"/>
              <w:rPr>
                <w:rFonts w:ascii="仿宋_GB2312" w:hAnsi="宋体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4B493">
            <w:pPr>
              <w:spacing w:line="360" w:lineRule="exact"/>
              <w:rPr>
                <w:rFonts w:ascii="仿宋_GB2312" w:hAnsi="宋体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3F0BB">
            <w:pPr>
              <w:spacing w:line="360" w:lineRule="exact"/>
              <w:rPr>
                <w:rFonts w:ascii="仿宋_GB2312" w:hAnsi="宋体" w:eastAsia="仿宋_GB2312" w:cs="Times New Roman"/>
                <w:bCs/>
                <w:color w:val="000000"/>
                <w:szCs w:val="21"/>
              </w:rPr>
            </w:pPr>
          </w:p>
        </w:tc>
      </w:tr>
      <w:tr w14:paraId="2B98A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67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39ADC07">
            <w:pPr>
              <w:spacing w:line="360" w:lineRule="exact"/>
              <w:jc w:val="center"/>
              <w:rPr>
                <w:rFonts w:ascii="仿宋_GB2312" w:hAnsi="宋体" w:eastAsia="仿宋_GB2312" w:cs="Times New Roman"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szCs w:val="21"/>
              </w:rPr>
              <w:t>6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16C60">
            <w:pPr>
              <w:spacing w:line="360" w:lineRule="exact"/>
              <w:rPr>
                <w:rFonts w:ascii="仿宋_GB2312" w:hAnsi="宋体" w:eastAsia="仿宋_GB2312" w:cs="Times New Roman"/>
                <w:bCs/>
                <w:color w:val="FF0000"/>
                <w:szCs w:val="21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FB1DB">
            <w:pPr>
              <w:spacing w:line="360" w:lineRule="exact"/>
              <w:rPr>
                <w:rFonts w:ascii="仿宋_GB2312" w:hAnsi="宋体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2D05E">
            <w:pPr>
              <w:spacing w:line="360" w:lineRule="exact"/>
              <w:rPr>
                <w:rFonts w:ascii="仿宋_GB2312" w:hAnsi="宋体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04E00">
            <w:pPr>
              <w:spacing w:line="360" w:lineRule="exact"/>
              <w:rPr>
                <w:rFonts w:ascii="仿宋_GB2312" w:hAnsi="宋体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36521">
            <w:pPr>
              <w:spacing w:line="360" w:lineRule="exact"/>
              <w:rPr>
                <w:rFonts w:ascii="仿宋_GB2312" w:hAnsi="宋体" w:eastAsia="仿宋_GB2312" w:cs="Times New Roman"/>
                <w:bCs/>
                <w:color w:val="000000"/>
                <w:szCs w:val="21"/>
              </w:rPr>
            </w:pPr>
          </w:p>
        </w:tc>
      </w:tr>
      <w:tr w14:paraId="56EEF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957E7">
            <w:pPr>
              <w:spacing w:line="360" w:lineRule="exact"/>
              <w:jc w:val="center"/>
              <w:rPr>
                <w:rFonts w:ascii="仿宋_GB2312" w:hAnsi="宋体" w:eastAsia="仿宋_GB2312" w:cs="Times New Roman"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szCs w:val="21"/>
              </w:rPr>
              <w:t>……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A9DA9">
            <w:pPr>
              <w:spacing w:line="360" w:lineRule="exact"/>
              <w:rPr>
                <w:rFonts w:ascii="仿宋_GB2312" w:hAnsi="宋体" w:eastAsia="仿宋_GB2312" w:cs="Times New Roman"/>
                <w:bCs/>
                <w:color w:val="FF0000"/>
                <w:szCs w:val="21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CF2D7">
            <w:pPr>
              <w:spacing w:line="360" w:lineRule="exact"/>
              <w:rPr>
                <w:rFonts w:ascii="仿宋_GB2312" w:hAnsi="宋体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4CB76">
            <w:pPr>
              <w:spacing w:line="360" w:lineRule="exact"/>
              <w:rPr>
                <w:rFonts w:ascii="仿宋_GB2312" w:hAnsi="宋体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5A0B9">
            <w:pPr>
              <w:spacing w:line="360" w:lineRule="exact"/>
              <w:rPr>
                <w:rFonts w:ascii="仿宋_GB2312" w:hAnsi="宋体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99EE4">
            <w:pPr>
              <w:spacing w:line="360" w:lineRule="exact"/>
              <w:rPr>
                <w:rFonts w:ascii="仿宋_GB2312" w:hAnsi="宋体" w:eastAsia="仿宋_GB2312" w:cs="Times New Roman"/>
                <w:bCs/>
                <w:color w:val="000000"/>
                <w:szCs w:val="21"/>
              </w:rPr>
            </w:pPr>
          </w:p>
        </w:tc>
      </w:tr>
      <w:tr w14:paraId="3AF45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43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597AF">
            <w:pPr>
              <w:spacing w:line="360" w:lineRule="exact"/>
              <w:jc w:val="center"/>
              <w:rPr>
                <w:rFonts w:ascii="仿宋_GB2312" w:hAnsi="宋体" w:eastAsia="仿宋_GB2312" w:cs="Times New Roman"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  <w:szCs w:val="24"/>
              </w:rPr>
              <w:t>合  计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3DDA0">
            <w:pPr>
              <w:spacing w:line="360" w:lineRule="exact"/>
              <w:rPr>
                <w:rFonts w:ascii="仿宋_GB2312" w:hAnsi="宋体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5C66B">
            <w:pPr>
              <w:spacing w:line="360" w:lineRule="exact"/>
              <w:rPr>
                <w:rFonts w:ascii="仿宋_GB2312" w:hAnsi="宋体" w:eastAsia="仿宋_GB2312" w:cs="Times New Roman"/>
                <w:bCs/>
                <w:color w:val="000000"/>
                <w:szCs w:val="21"/>
              </w:rPr>
            </w:pPr>
          </w:p>
        </w:tc>
      </w:tr>
    </w:tbl>
    <w:p w14:paraId="1E4D9A6A">
      <w:pPr>
        <w:widowControl/>
        <w:adjustRightInd w:val="0"/>
        <w:snapToGrid w:val="0"/>
        <w:spacing w:line="54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六、实施计划方案</w:t>
      </w:r>
    </w:p>
    <w:p w14:paraId="74A5B5D6">
      <w:pPr>
        <w:widowControl/>
        <w:spacing w:line="54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工伤预防项目实施范围、实施对象、实施方式、开展进度、计划安排以及实施过程中的跟进监督措施等情况。</w:t>
      </w:r>
    </w:p>
    <w:p w14:paraId="10CD0692">
      <w:pPr>
        <w:widowControl/>
        <w:spacing w:line="54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培训类项目应详细描述培训的课程安排、组织时间、地点、讲师、讲师专业职称、参加人数、培训计划、培训大纲等内容。</w:t>
      </w:r>
    </w:p>
    <w:p w14:paraId="33371559">
      <w:pPr>
        <w:widowControl/>
        <w:spacing w:line="540" w:lineRule="exact"/>
        <w:ind w:firstLine="3200" w:firstLineChars="10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2282B646">
      <w:pPr>
        <w:widowControl/>
        <w:spacing w:line="540" w:lineRule="exact"/>
        <w:ind w:firstLine="3200" w:firstLineChars="10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212E95AB">
      <w:pPr>
        <w:widowControl/>
        <w:spacing w:line="540" w:lineRule="exact"/>
        <w:ind w:firstLine="3200" w:firstLineChars="10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bookmarkStart w:id="0" w:name="_GoBack"/>
      <w:bookmarkEnd w:id="0"/>
    </w:p>
    <w:p w14:paraId="524E77AC">
      <w:pPr>
        <w:widowControl/>
        <w:spacing w:line="540" w:lineRule="exact"/>
        <w:ind w:firstLine="3200" w:firstLineChars="10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申报单位（盖章）：</w:t>
      </w:r>
    </w:p>
    <w:p w14:paraId="75AE1BA9">
      <w:pPr>
        <w:widowControl/>
        <w:spacing w:line="540" w:lineRule="exact"/>
        <w:ind w:firstLine="3200" w:firstLineChars="10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法</w:t>
      </w:r>
      <w:r>
        <w:rPr>
          <w:rFonts w:hint="eastAsia" w:ascii="仿宋_GB2312" w:hAnsi="仿宋_GB2312" w:eastAsia="仿宋_GB2312" w:cs="仿宋_GB2312"/>
          <w:spacing w:val="28"/>
          <w:kern w:val="0"/>
          <w:sz w:val="32"/>
          <w:szCs w:val="32"/>
        </w:rPr>
        <w:t>定代表人签字：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</w:t>
      </w:r>
    </w:p>
    <w:p w14:paraId="4763AAA1">
      <w:pPr>
        <w:widowControl/>
        <w:spacing w:line="540" w:lineRule="exact"/>
        <w:ind w:firstLine="3200" w:firstLineChars="10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            期：    年  月  日</w:t>
      </w:r>
    </w:p>
    <w:p w14:paraId="5C7A208D"/>
    <w:p w14:paraId="2376DB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8C3707"/>
    <w:rsid w:val="328C3707"/>
    <w:rsid w:val="3905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1368</Words>
  <Characters>1378</Characters>
  <Lines>0</Lines>
  <Paragraphs>0</Paragraphs>
  <TotalTime>0</TotalTime>
  <ScaleCrop>false</ScaleCrop>
  <LinksUpToDate>false</LinksUpToDate>
  <CharactersWithSpaces>1669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2023-01-18T02:48:00Z</dcterms:created>
  <dc:creator>Qbg</dc:creator>
  <cp:lastModifiedBy>蓝蓝天空</cp:lastModifiedBy>
  <dcterms:modified xsi:type="dcterms:W3CDTF">2026-05-18T08:37:02Z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eyJoZGlkIjoiNmE5MDhiM2E3ZmE3YzQ1ODIxZWVmMjUwMTJiYjE1Y2UiLCJ1c2VySWQiOiIxMTMyODQxMzIxIn0=</vt:lpwstr>
  </property>
  <property fmtid="{D5CDD505-2E9C-101B-9397-08002B2CF9AE}" pid="4" name="ICV">
    <vt:lpwstr>56424F4A16DE4461B04DD73A8120D88C_12</vt:lpwstr>
  </property>
</Properties>
</file>