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7A821"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0"/>
          <w:szCs w:val="20"/>
          <w:lang w:val="en-US" w:eastAsia="zh-CN"/>
        </w:rPr>
      </w:pPr>
      <w:r>
        <w:rPr>
          <w:rFonts w:hint="eastAsia" w:ascii="Tahoma" w:hAnsi="Tahoma" w:eastAsia="Tahoma" w:cs="Tahoma"/>
          <w:i w:val="0"/>
          <w:iCs w:val="0"/>
          <w:caps w:val="0"/>
          <w:color w:val="000000"/>
          <w:spacing w:val="0"/>
          <w:sz w:val="20"/>
          <w:szCs w:val="20"/>
          <w:lang w:val="en-US" w:eastAsia="zh-CN"/>
        </w:rPr>
        <w:t>诊所备案信息公示（2026年7月）</w:t>
      </w:r>
    </w:p>
    <w:p w14:paraId="67C928D7"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  <w:t>根据《医疗机构管理条例》、《医疗机构管理条例实施细则》及《关于印发诊所备案管理暂行办法的通知》（国卫医政发〔2022〕33号）等相关规定，我委依法受理了以下诊所备案材料，发放诊所备案凭证。现将诊所备案信息公示如下： </w:t>
      </w:r>
    </w:p>
    <w:tbl>
      <w:tblPr>
        <w:tblStyle w:val="3"/>
        <w:tblW w:w="1457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"/>
        <w:gridCol w:w="1921"/>
        <w:gridCol w:w="4989"/>
        <w:gridCol w:w="690"/>
        <w:gridCol w:w="1425"/>
        <w:gridCol w:w="915"/>
        <w:gridCol w:w="885"/>
        <w:gridCol w:w="1087"/>
        <w:gridCol w:w="2424"/>
      </w:tblGrid>
      <w:tr w14:paraId="157B0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40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388399CE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序号</w:t>
            </w:r>
          </w:p>
        </w:tc>
        <w:tc>
          <w:tcPr>
            <w:tcW w:w="1921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596C0614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诊所名称</w:t>
            </w:r>
          </w:p>
        </w:tc>
        <w:tc>
          <w:tcPr>
            <w:tcW w:w="4989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6317A029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地址</w:t>
            </w:r>
          </w:p>
        </w:tc>
        <w:tc>
          <w:tcPr>
            <w:tcW w:w="690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2563D093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所有制形式</w:t>
            </w:r>
          </w:p>
        </w:tc>
        <w:tc>
          <w:tcPr>
            <w:tcW w:w="1425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04C103FE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性质</w:t>
            </w:r>
          </w:p>
        </w:tc>
        <w:tc>
          <w:tcPr>
            <w:tcW w:w="915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5A7CDD92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法定代表人</w:t>
            </w:r>
          </w:p>
        </w:tc>
        <w:tc>
          <w:tcPr>
            <w:tcW w:w="885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276B86F1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主要负责人</w:t>
            </w:r>
          </w:p>
        </w:tc>
        <w:tc>
          <w:tcPr>
            <w:tcW w:w="1087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6D6FE5EC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诊疗科目</w:t>
            </w:r>
          </w:p>
        </w:tc>
        <w:tc>
          <w:tcPr>
            <w:tcW w:w="2424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34233E1E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备案编号</w:t>
            </w:r>
          </w:p>
        </w:tc>
      </w:tr>
      <w:tr w14:paraId="6B284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40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3B7995F7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921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40AB10E2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sz w:val="18"/>
                <w:szCs w:val="18"/>
              </w:rPr>
              <w:t>杨润萍中西医诊所</w:t>
            </w:r>
          </w:p>
        </w:tc>
        <w:tc>
          <w:tcPr>
            <w:tcW w:w="4989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109351EF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eastAsia" w:ascii="Tahoma" w:hAnsi="Tahoma" w:eastAsia="宋体" w:cs="Tahoma"/>
                <w:sz w:val="18"/>
                <w:szCs w:val="18"/>
                <w:lang w:eastAsia="zh-CN"/>
              </w:rPr>
            </w:pPr>
            <w:r>
              <w:rPr>
                <w:rFonts w:hint="eastAsia" w:ascii="Tahoma" w:hAnsi="Tahoma" w:cs="Tahoma"/>
                <w:sz w:val="18"/>
                <w:szCs w:val="18"/>
                <w:lang w:val="en-US" w:eastAsia="zh-CN"/>
              </w:rPr>
              <w:t xml:space="preserve"> 高新区（新市区）常州街111号新天润国际社区B04地块1#、2#底商住宅楼1层商业20室</w:t>
            </w:r>
          </w:p>
        </w:tc>
        <w:tc>
          <w:tcPr>
            <w:tcW w:w="690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12F8C462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sz w:val="18"/>
                <w:szCs w:val="18"/>
              </w:rPr>
              <w:t>私人</w:t>
            </w:r>
          </w:p>
        </w:tc>
        <w:tc>
          <w:tcPr>
            <w:tcW w:w="1425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69753E70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sz w:val="18"/>
                <w:szCs w:val="18"/>
              </w:rPr>
              <w:t>普通诊所（备案）</w:t>
            </w:r>
          </w:p>
        </w:tc>
        <w:tc>
          <w:tcPr>
            <w:tcW w:w="915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4A259DC0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宋体" w:cs="Tahoma"/>
                <w:sz w:val="18"/>
                <w:szCs w:val="18"/>
                <w:lang w:val="en-US" w:eastAsia="zh-CN"/>
              </w:rPr>
            </w:pPr>
            <w:r>
              <w:rPr>
                <w:rFonts w:hint="eastAsia" w:ascii="Tahoma" w:hAnsi="Tahoma" w:cs="Tahoma"/>
                <w:sz w:val="18"/>
                <w:szCs w:val="18"/>
                <w:lang w:val="en-US" w:eastAsia="zh-CN"/>
              </w:rPr>
              <w:t>杨润萍</w:t>
            </w:r>
          </w:p>
        </w:tc>
        <w:tc>
          <w:tcPr>
            <w:tcW w:w="885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7D212E64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宋体" w:cs="Tahoma"/>
                <w:sz w:val="18"/>
                <w:szCs w:val="18"/>
                <w:lang w:val="en-US" w:eastAsia="zh-CN"/>
              </w:rPr>
            </w:pPr>
            <w:r>
              <w:rPr>
                <w:rFonts w:hint="eastAsia" w:ascii="Tahoma" w:hAnsi="Tahoma" w:cs="Tahoma"/>
                <w:sz w:val="18"/>
                <w:szCs w:val="18"/>
                <w:lang w:val="en-US" w:eastAsia="zh-CN"/>
              </w:rPr>
              <w:t>杨润萍</w:t>
            </w:r>
          </w:p>
        </w:tc>
        <w:tc>
          <w:tcPr>
            <w:tcW w:w="1087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28D73904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sz w:val="18"/>
                <w:szCs w:val="18"/>
              </w:rPr>
              <w:t>内科  /中医科******</w:t>
            </w:r>
          </w:p>
        </w:tc>
        <w:tc>
          <w:tcPr>
            <w:tcW w:w="2424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4A0EC517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MAKFJ1WJ265010417D219D</w:t>
            </w:r>
          </w:p>
        </w:tc>
      </w:tr>
      <w:tr w14:paraId="73203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40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25C7C136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1921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33824BF0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sz w:val="18"/>
                <w:szCs w:val="18"/>
              </w:rPr>
              <w:t>马俊中西医诊所</w:t>
            </w:r>
          </w:p>
        </w:tc>
        <w:tc>
          <w:tcPr>
            <w:tcW w:w="4989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40EDA825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sz w:val="18"/>
                <w:szCs w:val="18"/>
              </w:rPr>
              <w:t>新疆乌鲁木齐市（第十二师）经济技术开发区（头屯河区）朝阳西街12号秀水兰亭三期1号商铺105室</w:t>
            </w:r>
          </w:p>
        </w:tc>
        <w:tc>
          <w:tcPr>
            <w:tcW w:w="690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0EA978EA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sz w:val="18"/>
                <w:szCs w:val="18"/>
              </w:rPr>
              <w:t>私人</w:t>
            </w:r>
          </w:p>
        </w:tc>
        <w:tc>
          <w:tcPr>
            <w:tcW w:w="1425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28BA2FA8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宋体" w:cs="Tahoma"/>
                <w:sz w:val="18"/>
                <w:szCs w:val="18"/>
                <w:lang w:val="en-US" w:eastAsia="zh-CN"/>
              </w:rPr>
            </w:pPr>
            <w:r>
              <w:rPr>
                <w:rFonts w:hint="eastAsia" w:ascii="Tahoma" w:hAnsi="Tahoma" w:cs="Tahoma"/>
                <w:sz w:val="18"/>
                <w:szCs w:val="18"/>
                <w:lang w:val="en-US" w:eastAsia="zh-CN"/>
              </w:rPr>
              <w:t>中西医结合诊所（备案））</w:t>
            </w:r>
          </w:p>
        </w:tc>
        <w:tc>
          <w:tcPr>
            <w:tcW w:w="915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3FD3D6B3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eastAsia" w:ascii="Tahoma" w:hAnsi="Tahoma" w:eastAsia="宋体" w:cs="Tahoma"/>
                <w:sz w:val="18"/>
                <w:szCs w:val="18"/>
                <w:lang w:val="en-US" w:eastAsia="zh-CN"/>
              </w:rPr>
            </w:pPr>
            <w:r>
              <w:rPr>
                <w:rFonts w:hint="eastAsia" w:ascii="Tahoma" w:hAnsi="Tahoma" w:cs="Tahoma"/>
                <w:sz w:val="18"/>
                <w:szCs w:val="18"/>
                <w:lang w:val="en-US" w:eastAsia="zh-CN"/>
              </w:rPr>
              <w:t>马俊</w:t>
            </w:r>
          </w:p>
        </w:tc>
        <w:tc>
          <w:tcPr>
            <w:tcW w:w="885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4D83806C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eastAsia" w:ascii="Tahoma" w:hAnsi="Tahoma" w:eastAsia="宋体" w:cs="Tahoma"/>
                <w:sz w:val="18"/>
                <w:szCs w:val="18"/>
                <w:lang w:val="en-US" w:eastAsia="zh-CN"/>
              </w:rPr>
            </w:pPr>
            <w:r>
              <w:rPr>
                <w:rFonts w:hint="eastAsia" w:ascii="Tahoma" w:hAnsi="Tahoma" w:cs="Tahoma"/>
                <w:sz w:val="18"/>
                <w:szCs w:val="18"/>
                <w:lang w:val="en-US" w:eastAsia="zh-CN"/>
              </w:rPr>
              <w:t>马俊</w:t>
            </w:r>
          </w:p>
        </w:tc>
        <w:tc>
          <w:tcPr>
            <w:tcW w:w="1087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4B7B4FBA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18"/>
                <w:szCs w:val="18"/>
                <w:lang w:val="en-US"/>
              </w:rPr>
            </w:pPr>
            <w:r>
              <w:rPr>
                <w:rFonts w:hint="default" w:ascii="Tahoma" w:hAnsi="Tahoma" w:eastAsia="Tahoma" w:cs="Tahoma"/>
                <w:sz w:val="18"/>
                <w:szCs w:val="18"/>
                <w:lang w:val="en-US"/>
              </w:rPr>
              <w:t>内科  /中医科******</w:t>
            </w:r>
          </w:p>
        </w:tc>
        <w:tc>
          <w:tcPr>
            <w:tcW w:w="2424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73F6FB6D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MABKX9JP565010617D223D</w:t>
            </w:r>
          </w:p>
        </w:tc>
      </w:tr>
      <w:tr w14:paraId="130A3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40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30AB37CB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1921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40C229CE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sz w:val="18"/>
                <w:szCs w:val="18"/>
              </w:rPr>
              <w:t>庄氏诊所</w:t>
            </w:r>
          </w:p>
        </w:tc>
        <w:tc>
          <w:tcPr>
            <w:tcW w:w="4989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7364E301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sz w:val="18"/>
                <w:szCs w:val="18"/>
              </w:rPr>
              <w:t>新疆乌鲁木齐市（第十二师）沙依巴克区104团西山西街276号新疆中豪润园商住小区20栋底商住宅楼商业01室</w:t>
            </w:r>
          </w:p>
        </w:tc>
        <w:tc>
          <w:tcPr>
            <w:tcW w:w="690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14ADC312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eastAsia" w:ascii="Tahoma" w:hAnsi="Tahoma" w:eastAsia="宋体" w:cs="Tahoma"/>
                <w:sz w:val="18"/>
                <w:szCs w:val="18"/>
                <w:lang w:val="en-US" w:eastAsia="zh-CN"/>
              </w:rPr>
            </w:pPr>
            <w:r>
              <w:rPr>
                <w:rFonts w:hint="default" w:ascii="Tahoma" w:hAnsi="Tahoma" w:eastAsia="Tahoma" w:cs="Tahoma"/>
                <w:sz w:val="18"/>
                <w:szCs w:val="18"/>
              </w:rPr>
              <w:t>私人</w:t>
            </w:r>
          </w:p>
        </w:tc>
        <w:tc>
          <w:tcPr>
            <w:tcW w:w="1425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05AC347C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sz w:val="18"/>
                <w:szCs w:val="18"/>
              </w:rPr>
              <w:t>普通诊所（备案）</w:t>
            </w:r>
          </w:p>
        </w:tc>
        <w:tc>
          <w:tcPr>
            <w:tcW w:w="915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765F344A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宋体" w:cs="Tahoma"/>
                <w:sz w:val="18"/>
                <w:szCs w:val="18"/>
                <w:lang w:val="en-US" w:eastAsia="zh-CN"/>
              </w:rPr>
            </w:pPr>
            <w:r>
              <w:rPr>
                <w:rFonts w:hint="eastAsia" w:ascii="Tahoma" w:hAnsi="Tahoma" w:cs="Tahoma"/>
                <w:sz w:val="18"/>
                <w:szCs w:val="18"/>
                <w:lang w:val="en-US" w:eastAsia="zh-CN"/>
              </w:rPr>
              <w:t>庄道明</w:t>
            </w:r>
          </w:p>
        </w:tc>
        <w:tc>
          <w:tcPr>
            <w:tcW w:w="885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50886D6D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宋体" w:cs="Tahoma"/>
                <w:sz w:val="18"/>
                <w:szCs w:val="18"/>
                <w:lang w:val="en-US" w:eastAsia="zh-CN"/>
              </w:rPr>
            </w:pPr>
            <w:r>
              <w:rPr>
                <w:rFonts w:hint="eastAsia" w:ascii="Tahoma" w:hAnsi="Tahoma" w:cs="Tahoma"/>
                <w:sz w:val="18"/>
                <w:szCs w:val="18"/>
                <w:lang w:val="en-US" w:eastAsia="zh-CN"/>
              </w:rPr>
              <w:t>李玉修</w:t>
            </w:r>
          </w:p>
        </w:tc>
        <w:tc>
          <w:tcPr>
            <w:tcW w:w="1087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55D16A87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18"/>
                <w:szCs w:val="18"/>
                <w:lang w:val="en-US"/>
              </w:rPr>
            </w:pPr>
            <w:r>
              <w:rPr>
                <w:rFonts w:hint="default" w:ascii="Tahoma" w:hAnsi="Tahoma" w:eastAsia="Tahoma" w:cs="Tahoma"/>
                <w:sz w:val="18"/>
                <w:szCs w:val="18"/>
                <w:lang w:val="en-US"/>
              </w:rPr>
              <w:t>内科******</w:t>
            </w:r>
          </w:p>
        </w:tc>
        <w:tc>
          <w:tcPr>
            <w:tcW w:w="2424" w:type="dxa"/>
            <w:tcBorders>
              <w:top w:val="dotted" w:color="AAAAAA" w:sz="6" w:space="0"/>
              <w:left w:val="dotted" w:color="AAAAAA" w:sz="6" w:space="0"/>
              <w:bottom w:val="dotted" w:color="AAAAAA" w:sz="6" w:space="0"/>
              <w:right w:val="dotted" w:color="AAAAAA" w:sz="6" w:space="0"/>
            </w:tcBorders>
            <w:noWrap w:val="0"/>
            <w:vAlign w:val="center"/>
          </w:tcPr>
          <w:p w14:paraId="1972A3CF"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MAKE27JM765010317D219D</w:t>
            </w:r>
          </w:p>
        </w:tc>
      </w:tr>
    </w:tbl>
    <w:p w14:paraId="1E80E6AB">
      <w:pPr>
        <w:tabs>
          <w:tab w:val="left" w:pos="10450"/>
        </w:tabs>
        <w:bidi w:val="0"/>
        <w:jc w:val="left"/>
        <w:rPr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587" w:right="1134" w:bottom="147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8234BE"/>
    <w:rsid w:val="02E46528"/>
    <w:rsid w:val="048234BE"/>
    <w:rsid w:val="14E97B50"/>
    <w:rsid w:val="222E596F"/>
    <w:rsid w:val="23395D84"/>
    <w:rsid w:val="24B44889"/>
    <w:rsid w:val="403122FC"/>
    <w:rsid w:val="4A8A7B5A"/>
    <w:rsid w:val="5E594542"/>
    <w:rsid w:val="5ED24401"/>
    <w:rsid w:val="68896A60"/>
    <w:rsid w:val="69DB238B"/>
    <w:rsid w:val="73636C4F"/>
    <w:rsid w:val="7BF942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370</Words>
  <Characters>471</Characters>
  <Lines>0</Lines>
  <Paragraphs>0</Paragraphs>
  <TotalTime>21</TotalTime>
  <ScaleCrop>false</ScaleCrop>
  <LinksUpToDate>false</LinksUpToDate>
  <CharactersWithSpaces>477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2026-04-02T09:45:00Z</dcterms:created>
  <dc:creator>刘斌</dc:creator>
  <cp:lastModifiedBy>刘斌</cp:lastModifiedBy>
  <dcterms:modified xsi:type="dcterms:W3CDTF">2026-07-31T07:15:37Z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6F2926D1835044A78D31F788ED9B4A2C_13</vt:lpwstr>
  </property>
  <property fmtid="{D5CDD505-2E9C-101B-9397-08002B2CF9AE}" pid="4" name="KSOTemplateDocerSaveRecord">
    <vt:lpwstr>eyJoZGlkIjoiOWMyN2IzYzM5ZWFjY2MyNTRjMmZjMWE3OTQ5ODNhOTQiLCJ1c2VySWQiOiI3MjA0NDMwMDgifQ==</vt:lpwstr>
  </property>
</Properties>
</file>