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F57C0">
      <w:pPr>
        <w:keepNext/>
        <w:keepLines/>
        <w:spacing w:before="100" w:beforeAutospacing="1" w:after="100" w:afterAutospacing="1" w:line="700" w:lineRule="exact"/>
        <w:contextualSpacing/>
        <w:jc w:val="center"/>
        <w:outlineLvl w:val="1"/>
        <w:rPr>
          <w:rFonts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关于受理</w:t>
      </w:r>
      <w:r>
        <w:rPr>
          <w:rFonts w:hint="eastAsia" w:ascii="方正小标宋简体" w:hAnsi="方正小标宋简体" w:eastAsia="方正小标宋简体" w:cs="方正小标宋_GBK"/>
          <w:sz w:val="44"/>
          <w:szCs w:val="44"/>
          <w:lang w:eastAsia="zh-CN"/>
        </w:rPr>
        <w:t>王建军等</w:t>
      </w:r>
      <w:r>
        <w:rPr>
          <w:rFonts w:hint="eastAsia" w:ascii="方正小标宋简体" w:hAnsi="方正小标宋简体" w:eastAsia="方正小标宋简体" w:cs="方正小标宋_GBK"/>
          <w:sz w:val="44"/>
          <w:szCs w:val="44"/>
          <w:lang w:val="en-US" w:eastAsia="zh-CN"/>
        </w:rPr>
        <w:t>30</w:t>
      </w:r>
      <w:r>
        <w:rPr>
          <w:rFonts w:hint="eastAsia" w:ascii="方正小标宋简体" w:hAnsi="方正小标宋简体" w:eastAsia="方正小标宋简体" w:cs="方正小标宋_GBK"/>
          <w:sz w:val="44"/>
          <w:szCs w:val="44"/>
        </w:rPr>
        <w:t>人工伤认定申请的</w:t>
      </w:r>
    </w:p>
    <w:p w14:paraId="47A9D85C">
      <w:pPr>
        <w:keepNext/>
        <w:keepLines/>
        <w:spacing w:before="100" w:beforeAutospacing="1" w:after="100" w:afterAutospacing="1" w:line="700" w:lineRule="exact"/>
        <w:contextualSpacing/>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_GBK"/>
          <w:sz w:val="44"/>
          <w:szCs w:val="44"/>
        </w:rPr>
        <w:t>公   示</w:t>
      </w:r>
    </w:p>
    <w:p w14:paraId="0634C949">
      <w:pPr>
        <w:keepNext/>
        <w:keepLines/>
        <w:spacing w:before="100" w:beforeAutospacing="1" w:after="100" w:afterAutospacing="1" w:line="560" w:lineRule="exact"/>
        <w:contextualSpacing/>
        <w:jc w:val="center"/>
        <w:outlineLvl w:val="1"/>
        <w:rPr>
          <w:rFonts w:hint="default" w:ascii="黑体" w:hAnsi="黑体" w:eastAsia="方正小标宋简体" w:cs="黑体"/>
          <w:spacing w:val="-20"/>
          <w:sz w:val="32"/>
          <w:szCs w:val="32"/>
          <w:lang w:val="en-US" w:eastAsia="zh-CN"/>
        </w:rPr>
      </w:pPr>
      <w:r>
        <w:rPr>
          <w:rFonts w:hint="eastAsia" w:ascii="方正小标宋简体" w:hAnsi="方正小标宋简体" w:eastAsia="方正小标宋简体" w:cs="方正小标宋简体"/>
          <w:sz w:val="32"/>
          <w:szCs w:val="32"/>
        </w:rPr>
        <w:t>（202</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w:t>
      </w:r>
      <w:r>
        <w:rPr>
          <w:rFonts w:hint="eastAsia" w:ascii="方正小标宋简体" w:hAnsi="方正小标宋简体" w:eastAsia="方正小标宋简体" w:cs="方正小标宋简体"/>
          <w:sz w:val="32"/>
          <w:szCs w:val="32"/>
          <w:lang w:val="en-US" w:eastAsia="zh-CN"/>
        </w:rPr>
        <w:t>15</w:t>
      </w:r>
    </w:p>
    <w:p w14:paraId="0E9A9540">
      <w:pPr>
        <w:keepNext/>
        <w:keepLines/>
        <w:spacing w:before="100" w:beforeAutospacing="1" w:after="100" w:afterAutospacing="1" w:line="560" w:lineRule="exact"/>
        <w:ind w:firstLine="560" w:firstLineChars="200"/>
        <w:contextualSpacing/>
        <w:outlineLvl w:val="1"/>
        <w:rPr>
          <w:rFonts w:hint="eastAsia" w:ascii="黑体" w:hAnsi="黑体" w:eastAsia="黑体" w:cs="黑体"/>
          <w:spacing w:val="-20"/>
          <w:sz w:val="32"/>
          <w:szCs w:val="32"/>
          <w:lang w:eastAsia="zh-CN"/>
        </w:rPr>
      </w:pPr>
    </w:p>
    <w:p w14:paraId="56578BB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1.中国共产党新疆生产建设兵团纪律检查委员会王建军申请工伤的有关信息</w:t>
      </w:r>
    </w:p>
    <w:p w14:paraId="4CC0BEE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2026年8月28日</w:t>
      </w:r>
      <w:r>
        <w:rPr>
          <w:rFonts w:ascii="Times New Roman" w:hAnsi="Times New Roman" w:eastAsia="仿宋_GB2312"/>
          <w:sz w:val="32"/>
          <w:szCs w:val="32"/>
        </w:rPr>
        <w:t>受理了中国共产党新疆生产建设兵团纪律检查委员会王建军工伤认定申请，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DC5BC0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受伤害职工姓名：王建军，性别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58</w:t>
      </w:r>
      <w:r>
        <w:rPr>
          <w:rFonts w:ascii="Times New Roman" w:hAnsi="Times New Roman" w:eastAsia="仿宋_GB2312"/>
          <w:sz w:val="32"/>
          <w:szCs w:val="32"/>
        </w:rPr>
        <w:t>岁，工作岗位</w:t>
      </w:r>
      <w:r>
        <w:rPr>
          <w:rFonts w:hint="eastAsia" w:ascii="Times New Roman" w:hAnsi="Times New Roman" w:eastAsia="仿宋_GB2312"/>
          <w:sz w:val="32"/>
          <w:szCs w:val="32"/>
        </w:rPr>
        <w:t>：公务员</w:t>
      </w:r>
      <w:r>
        <w:rPr>
          <w:rFonts w:ascii="Times New Roman" w:hAnsi="Times New Roman" w:eastAsia="仿宋_GB2312"/>
          <w:sz w:val="32"/>
          <w:szCs w:val="32"/>
        </w:rPr>
        <w:t>。受伤时间：2026年7月1日，受伤地点</w:t>
      </w:r>
      <w:r>
        <w:rPr>
          <w:rFonts w:hint="eastAsia" w:ascii="Times New Roman" w:hAnsi="Times New Roman" w:eastAsia="仿宋_GB2312"/>
          <w:sz w:val="32"/>
          <w:szCs w:val="32"/>
        </w:rPr>
        <w:t>：兵团第四师63团沙林西瓜主题酒店</w:t>
      </w:r>
      <w:r>
        <w:rPr>
          <w:rFonts w:ascii="Times New Roman" w:hAnsi="Times New Roman" w:eastAsia="仿宋_GB2312"/>
          <w:sz w:val="32"/>
          <w:szCs w:val="32"/>
        </w:rPr>
        <w:t>，受伤部位：第一次诊断：1.腕部损伤；2.桡骨骨折；3.上臂疼痛</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第二次诊断：桡骨远端骨折（左）</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：因工外出巡视期间，在住宿的酒店洗澡时滑倒摔伤。</w:t>
      </w:r>
    </w:p>
    <w:p w14:paraId="078D846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建军于2026年7月1日23时5分许在兵团第四师63团巡视期间，在沙林西瓜主题酒店住宿期间，冲洗身体时滑倒，左手撑地导致受伤。随即前往新疆生产建设兵团第四师医院进行X线检查，次日凌晨诊断为：1.腕部损伤；2.桡骨骨折；3.上臂疼痛。返回乌鲁木齐市后，于7月7日前往新疆医科大学第六附属医院诊治，诊断为：桡骨远端骨折（左）。</w:t>
      </w:r>
    </w:p>
    <w:p w14:paraId="426CF3CE">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2.新疆生产建设兵团歌舞剧团毛兰·哈力木拉提申请工伤的有关信息</w:t>
      </w:r>
    </w:p>
    <w:p w14:paraId="6A949A46">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受理了新疆生产建设兵团歌舞剧团毛兰·哈力木拉提工伤认定申请，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2F215CD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受伤害职工姓名：毛兰·哈力木拉提，性别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ascii="Times New Roman" w:hAnsi="Times New Roman" w:eastAsia="仿宋_GB2312"/>
          <w:sz w:val="32"/>
          <w:szCs w:val="32"/>
        </w:rPr>
        <w:t>岁，工作岗位</w:t>
      </w:r>
      <w:r>
        <w:rPr>
          <w:rFonts w:hint="eastAsia" w:ascii="Times New Roman" w:hAnsi="Times New Roman" w:eastAsia="仿宋_GB2312"/>
          <w:sz w:val="32"/>
          <w:szCs w:val="32"/>
        </w:rPr>
        <w:t>：舞蹈演员</w:t>
      </w:r>
      <w:r>
        <w:rPr>
          <w:rFonts w:ascii="Times New Roman" w:hAnsi="Times New Roman" w:eastAsia="仿宋_GB2312"/>
          <w:sz w:val="32"/>
          <w:szCs w:val="32"/>
        </w:rPr>
        <w:t>。受伤时间：2026年7月26日，受伤地点</w:t>
      </w:r>
      <w:r>
        <w:rPr>
          <w:rFonts w:hint="eastAsia" w:ascii="Times New Roman" w:hAnsi="Times New Roman" w:eastAsia="仿宋_GB2312"/>
          <w:sz w:val="32"/>
          <w:szCs w:val="32"/>
        </w:rPr>
        <w:t>：石河子明珠剧院</w:t>
      </w:r>
      <w:r>
        <w:rPr>
          <w:rFonts w:ascii="Times New Roman" w:hAnsi="Times New Roman" w:eastAsia="仿宋_GB2312"/>
          <w:sz w:val="32"/>
          <w:szCs w:val="32"/>
        </w:rPr>
        <w:t>，受伤部位：第一次诊断：1.踝关节扭伤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第二次诊断:左踝关节损伤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：参加演出彩排踩空台阶扭伤左脚。</w:t>
      </w:r>
    </w:p>
    <w:p w14:paraId="02863B1C">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毛兰·哈力木拉提于2026年7月26日11时许在石河子明珠剧院参加音乐剧《活界碑》彩排，准备下侧台台阶时踩空扭伤左足，同日前往石河子大学第一附属医院诊治，诊断为：踝关节扭伤，后返回乌鲁木齐市。因自行用药物治疗局部肿痛明显，于7月28日前往新疆生产建设兵团医院诊治，诊断为：左踝关节损伤。</w:t>
      </w:r>
    </w:p>
    <w:p w14:paraId="6A9895A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3.新疆生产建设兵团歌舞剧团芦阳申请工伤的有关信息</w:t>
      </w:r>
    </w:p>
    <w:p w14:paraId="069FD41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2026年8月19日</w:t>
      </w:r>
      <w:r>
        <w:rPr>
          <w:rFonts w:ascii="Times New Roman" w:hAnsi="Times New Roman" w:eastAsia="仿宋_GB2312"/>
          <w:sz w:val="32"/>
          <w:szCs w:val="32"/>
        </w:rPr>
        <w:t>受理了新疆生产建设兵团歌舞剧团芦阳工伤认定申请，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67EFC98">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受伤害职工姓名：芦阳，性别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36</w:t>
      </w:r>
      <w:r>
        <w:rPr>
          <w:rFonts w:ascii="Times New Roman" w:hAnsi="Times New Roman" w:eastAsia="仿宋_GB2312"/>
          <w:sz w:val="32"/>
          <w:szCs w:val="32"/>
        </w:rPr>
        <w:t>岁，工作岗位</w:t>
      </w:r>
      <w:r>
        <w:rPr>
          <w:rFonts w:hint="eastAsia" w:ascii="Times New Roman" w:hAnsi="Times New Roman" w:eastAsia="仿宋_GB2312"/>
          <w:sz w:val="32"/>
          <w:szCs w:val="32"/>
        </w:rPr>
        <w:t>：舞蹈队副队长、舞蹈演员</w:t>
      </w:r>
      <w:r>
        <w:rPr>
          <w:rFonts w:ascii="Times New Roman" w:hAnsi="Times New Roman" w:eastAsia="仿宋_GB2312"/>
          <w:sz w:val="32"/>
          <w:szCs w:val="32"/>
        </w:rPr>
        <w:t>。受伤时间：2026年6月30日，受伤地点</w:t>
      </w:r>
      <w:r>
        <w:rPr>
          <w:rFonts w:hint="eastAsia" w:ascii="Times New Roman" w:hAnsi="Times New Roman" w:eastAsia="仿宋_GB2312"/>
          <w:sz w:val="32"/>
          <w:szCs w:val="32"/>
        </w:rPr>
        <w:t>：新疆大学大学生活动中心</w:t>
      </w:r>
      <w:r>
        <w:rPr>
          <w:rFonts w:ascii="Times New Roman" w:hAnsi="Times New Roman" w:eastAsia="仿宋_GB2312"/>
          <w:sz w:val="32"/>
          <w:szCs w:val="32"/>
        </w:rPr>
        <w:t>，受伤部位：1.踝关节损伤（右踝）；2.腕关节损伤（左手）</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：参加展演活动摔倒受伤。</w:t>
      </w:r>
    </w:p>
    <w:p w14:paraId="3C779061">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芦阳于2026年6月30日下午17时50分许在新疆大学大学生活动中心参加庆祝中国共产党成立105周年“我想给党唱首歌”歌咏展演，下台前往另一侧舞台途中，因侧台光线昏暗、人员密集未发现台阶，右脚落地时崴脚，摔倒时左手撑地受伤。因后续需上场演出未及时处置，回家后采取冰敷缓解症状；次日其自行前往新疆维吾尔自治区儿童医院行进行CR检查，影像诊断为：右踝关节骨质未见明显异常；进行MR检查，影像诊断为：1.左腕头状骨、钩骨相邻面可疑斑点状PD稍高信号；2.左侧腕骨间及下尺桡关节间隙少量积液信号；3.右侧胫跟韧带、左侧胫舟韧带、左侧距腓后韧带、距舟韧带韧带均不除外损伤改变；4.双踝拇长屈肌腱腱鞘、左胫骨后肌间及趾长屈肌腱周围积液；5.双踝关节间隙、部分跗骨间隙及踝关节周围滑囊积液，跟后滑囊少量积液，踝关节周围软组织及肌筋膜水肿；6.左足跗骨窦内结构欠清晰。遵医嘱于7月6日再次到该院复诊,诊断为：1.踝关节损伤（右踝）；2.腕关节损伤（左手）。</w:t>
      </w:r>
    </w:p>
    <w:p w14:paraId="27378EB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.新疆徕远物业服务有限公司赵建勇申请工伤的有关信息</w:t>
      </w:r>
    </w:p>
    <w:p w14:paraId="793CE11D">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2026年8月4日</w:t>
      </w:r>
      <w:r>
        <w:rPr>
          <w:rFonts w:ascii="Times New Roman" w:hAnsi="Times New Roman" w:eastAsia="仿宋_GB2312"/>
          <w:sz w:val="32"/>
          <w:szCs w:val="32"/>
        </w:rPr>
        <w:t>受理了新疆徕远物业服务有限公司赵建勇工伤认定申请，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B2D14F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受伤害职工姓名：赵建勇，性别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52</w:t>
      </w:r>
      <w:r>
        <w:rPr>
          <w:rFonts w:ascii="Times New Roman" w:hAnsi="Times New Roman" w:eastAsia="仿宋_GB2312"/>
          <w:sz w:val="32"/>
          <w:szCs w:val="32"/>
        </w:rPr>
        <w:t>岁，工作岗位</w:t>
      </w:r>
      <w:r>
        <w:rPr>
          <w:rFonts w:hint="eastAsia" w:ascii="Times New Roman" w:hAnsi="Times New Roman" w:eastAsia="仿宋_GB2312"/>
          <w:sz w:val="32"/>
          <w:szCs w:val="32"/>
        </w:rPr>
        <w:t>：工程维修</w:t>
      </w:r>
      <w:r>
        <w:rPr>
          <w:rFonts w:ascii="Times New Roman" w:hAnsi="Times New Roman" w:eastAsia="仿宋_GB2312"/>
          <w:sz w:val="32"/>
          <w:szCs w:val="32"/>
        </w:rPr>
        <w:t>。受伤时间：2026年7月6日，受伤地点</w:t>
      </w:r>
      <w:r>
        <w:rPr>
          <w:rFonts w:hint="eastAsia" w:ascii="Times New Roman" w:hAnsi="Times New Roman" w:eastAsia="仿宋_GB2312"/>
          <w:sz w:val="32"/>
          <w:szCs w:val="32"/>
        </w:rPr>
        <w:t>：西后街108号祥安小区</w:t>
      </w:r>
      <w:r>
        <w:rPr>
          <w:rFonts w:ascii="Times New Roman" w:hAnsi="Times New Roman" w:eastAsia="仿宋_GB2312"/>
          <w:sz w:val="32"/>
          <w:szCs w:val="32"/>
        </w:rPr>
        <w:t>，受伤部位：第一次诊断：左膝损伤；</w:t>
      </w:r>
    </w:p>
    <w:p w14:paraId="201EBE08">
      <w:pPr>
        <w:spacing w:line="560" w:lineRule="exact"/>
        <w:contextualSpacing/>
        <w:rPr>
          <w:rFonts w:hint="eastAsia" w:ascii="Times New Roman" w:hAnsi="Times New Roman" w:eastAsia="仿宋_GB2312"/>
          <w:sz w:val="32"/>
          <w:szCs w:val="32"/>
        </w:rPr>
      </w:pPr>
      <w:r>
        <w:rPr>
          <w:rFonts w:ascii="Times New Roman" w:hAnsi="Times New Roman" w:eastAsia="仿宋_GB2312"/>
          <w:sz w:val="32"/>
          <w:szCs w:val="32"/>
        </w:rPr>
        <w:t>第二次诊断：左膝关节损伤；第三次诊断：左下肢损伤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：进行锯树施工收尾工作时，锯子意外回弹击中左膝盖导致受伤。</w:t>
      </w:r>
    </w:p>
    <w:p w14:paraId="25294C0F">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赵建勇于2026年7月6日11时20分许在西后街108号祥安小区开展绿化带树木修剪工作，进行锯树施工时，锯子意外回弹击中左膝盖导致受伤。同日前往新疆生产建设兵团医院急诊科进行诊治，诊断为：左膝损伤；遵医嘱，于7月10日在该院复诊，诊断为：左膝关节损伤；7月15日再次前往该院复诊，诊断为：左下肢损伤。</w:t>
      </w:r>
    </w:p>
    <w:p w14:paraId="52BB7299">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.新疆生产建设兵团第十二师教育局杨楠申请工伤的有关信息</w:t>
      </w:r>
    </w:p>
    <w:p w14:paraId="31C5B34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2026年8月25日</w:t>
      </w:r>
      <w:r>
        <w:rPr>
          <w:rFonts w:ascii="Times New Roman" w:hAnsi="Times New Roman" w:eastAsia="仿宋_GB2312"/>
          <w:sz w:val="32"/>
          <w:szCs w:val="32"/>
        </w:rPr>
        <w:t>受理了新疆生产建设兵团第十二师教育局杨楠工伤认定申请，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06D8A6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受伤害职工姓名：杨楠，性别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33</w:t>
      </w:r>
      <w:r>
        <w:rPr>
          <w:rFonts w:ascii="Times New Roman" w:hAnsi="Times New Roman" w:eastAsia="仿宋_GB2312"/>
          <w:sz w:val="32"/>
          <w:szCs w:val="32"/>
        </w:rPr>
        <w:t>岁，工作岗位</w:t>
      </w:r>
      <w:r>
        <w:rPr>
          <w:rFonts w:hint="eastAsia" w:ascii="Times New Roman" w:hAnsi="Times New Roman" w:eastAsia="仿宋_GB2312"/>
          <w:sz w:val="32"/>
          <w:szCs w:val="32"/>
        </w:rPr>
        <w:t>：办公室文员</w:t>
      </w:r>
      <w:r>
        <w:rPr>
          <w:rFonts w:ascii="Times New Roman" w:hAnsi="Times New Roman" w:eastAsia="仿宋_GB2312"/>
          <w:sz w:val="32"/>
          <w:szCs w:val="32"/>
        </w:rPr>
        <w:t>。受伤时间：2026年6月23日，受伤地点</w:t>
      </w:r>
      <w:r>
        <w:rPr>
          <w:rFonts w:hint="eastAsia" w:ascii="Times New Roman" w:hAnsi="Times New Roman" w:eastAsia="仿宋_GB2312"/>
          <w:sz w:val="32"/>
          <w:szCs w:val="32"/>
        </w:rPr>
        <w:t>：教育局一楼和二楼楼梯间</w:t>
      </w:r>
      <w:r>
        <w:rPr>
          <w:rFonts w:ascii="Times New Roman" w:hAnsi="Times New Roman" w:eastAsia="仿宋_GB2312"/>
          <w:sz w:val="32"/>
          <w:szCs w:val="32"/>
        </w:rPr>
        <w:t>，受伤部位：第一次诊断：1.左踝关节扭伤；2.下肢韧带损伤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第二次诊断：1.左踝关节扭伤；2.左跟骨骨折（撕脱伤）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：工作过程中下楼梯踩空摔伤。</w:t>
      </w:r>
    </w:p>
    <w:p w14:paraId="380A0A9E">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杨楠于2026年6月23日10时15分许在教育局从二楼综合科前往一楼教研中心征求第13次党组会会议纪要意见建议的下楼梯途中，踩空摔倒崴伤左足。同日前往新疆军区总医院进行X线、B超检查诊治，诊断为：1.左踝关节扭伤；2.下肢韧带损伤；遵医嘱，于6月29日入院进行MR、CT检查复诊，诊断为：1.左踝关节扭伤；2.左跟骨骨折（撕脱伤）。</w:t>
      </w:r>
    </w:p>
    <w:p w14:paraId="5B21CCF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6</w:t>
      </w:r>
      <w:r>
        <w:rPr>
          <w:rFonts w:hint="eastAsia" w:ascii="黑体" w:hAnsi="黑体" w:eastAsia="黑体" w:cs="黑体"/>
          <w:spacing w:val="-20"/>
          <w:sz w:val="32"/>
          <w:szCs w:val="32"/>
        </w:rPr>
        <w:t>.新疆生产建设兵团乌鲁木齐垦区人民法院张波申请工伤的有关信息</w:t>
      </w:r>
    </w:p>
    <w:p w14:paraId="740668F9">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2026年8月27日</w:t>
      </w:r>
      <w:r>
        <w:rPr>
          <w:rFonts w:ascii="Times New Roman" w:hAnsi="Times New Roman" w:eastAsia="仿宋_GB2312"/>
          <w:sz w:val="32"/>
          <w:szCs w:val="32"/>
        </w:rPr>
        <w:t>受理了新疆生产建设兵团乌鲁木齐垦区人民法院张波工伤认定申请，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3BD8C529">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受伤害职工姓名：张波，性别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44</w:t>
      </w:r>
      <w:r>
        <w:rPr>
          <w:rFonts w:ascii="Times New Roman" w:hAnsi="Times New Roman" w:eastAsia="仿宋_GB2312"/>
          <w:sz w:val="32"/>
          <w:szCs w:val="32"/>
        </w:rPr>
        <w:t>岁，工作岗位</w:t>
      </w:r>
      <w:r>
        <w:rPr>
          <w:rFonts w:hint="eastAsia" w:ascii="Times New Roman" w:hAnsi="Times New Roman" w:eastAsia="仿宋_GB2312"/>
          <w:sz w:val="32"/>
          <w:szCs w:val="32"/>
        </w:rPr>
        <w:t>：书记员</w:t>
      </w:r>
      <w:r>
        <w:rPr>
          <w:rFonts w:ascii="Times New Roman" w:hAnsi="Times New Roman" w:eastAsia="仿宋_GB2312"/>
          <w:sz w:val="32"/>
          <w:szCs w:val="32"/>
        </w:rPr>
        <w:t>。受伤时间：2026年8月11日，受伤地点</w:t>
      </w:r>
      <w:r>
        <w:rPr>
          <w:rFonts w:hint="eastAsia" w:ascii="Times New Roman" w:hAnsi="Times New Roman" w:eastAsia="仿宋_GB2312"/>
          <w:sz w:val="32"/>
          <w:szCs w:val="32"/>
        </w:rPr>
        <w:t>：乌鲁木齐垦区人民法院四楼楼梯间</w:t>
      </w:r>
      <w:r>
        <w:rPr>
          <w:rFonts w:ascii="Times New Roman" w:hAnsi="Times New Roman" w:eastAsia="仿宋_GB2312"/>
          <w:sz w:val="32"/>
          <w:szCs w:val="32"/>
        </w:rPr>
        <w:t>，受伤部位：第一次诊断：骶尾部痛</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第二次诊断：1.尾骨骨折；2.骶尾部痛</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：楼梯间下台阶脚底踩滑摔伤。</w:t>
      </w:r>
    </w:p>
    <w:p w14:paraId="54B84DF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波于2026年8月11日17时30分许在新疆生产建设兵团乌鲁木齐垦区人民法院四楼综合办公室（407）盖完章后，走入四楼楼梯间准备下楼去二楼送达组邮寄材料时，在楼梯间台阶处脚底踩滑摔伤，未及时就医处置。次日前往新疆生产建设兵团医院西山分院进行CT检查诊治，诊断为：骶尾部痛。遵医嘱，于8月17日前往该院复诊，诊断为：1.尾骨骨折；2.骶尾部痛。</w:t>
      </w:r>
    </w:p>
    <w:p w14:paraId="750B7AA8">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.新疆生产建设兵团第十二师乌鲁木齐垦区公安局李抗红申请工伤的有关信息</w:t>
      </w:r>
    </w:p>
    <w:p w14:paraId="72418DB9">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2026年8月25日</w:t>
      </w:r>
      <w:r>
        <w:rPr>
          <w:rFonts w:ascii="Times New Roman" w:hAnsi="Times New Roman" w:eastAsia="仿宋_GB2312"/>
          <w:sz w:val="32"/>
          <w:szCs w:val="32"/>
        </w:rPr>
        <w:t>受理了新疆生产建设兵团第十二师乌鲁木齐垦区公安局李抗红工伤认定申请，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DA49BC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受伤害职工姓名：李抗红，性别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50</w:t>
      </w:r>
      <w:r>
        <w:rPr>
          <w:rFonts w:ascii="Times New Roman" w:hAnsi="Times New Roman" w:eastAsia="仿宋_GB2312"/>
          <w:sz w:val="32"/>
          <w:szCs w:val="32"/>
        </w:rPr>
        <w:t>岁，工作岗位</w:t>
      </w:r>
      <w:r>
        <w:rPr>
          <w:rFonts w:hint="eastAsia" w:ascii="Times New Roman" w:hAnsi="Times New Roman" w:eastAsia="仿宋_GB2312"/>
          <w:sz w:val="32"/>
          <w:szCs w:val="32"/>
        </w:rPr>
        <w:t>：辅警</w:t>
      </w:r>
      <w:r>
        <w:rPr>
          <w:rFonts w:ascii="Times New Roman" w:hAnsi="Times New Roman" w:eastAsia="仿宋_GB2312"/>
          <w:sz w:val="32"/>
          <w:szCs w:val="32"/>
        </w:rPr>
        <w:t>。受伤时间：2026年8月12日，受伤地点</w:t>
      </w:r>
      <w:r>
        <w:rPr>
          <w:rFonts w:hint="eastAsia" w:ascii="Times New Roman" w:hAnsi="Times New Roman" w:eastAsia="仿宋_GB2312"/>
          <w:sz w:val="32"/>
          <w:szCs w:val="32"/>
        </w:rPr>
        <w:t>：第十二师西山农牧场锦西街阳光丽苑A区1号楼旁</w:t>
      </w:r>
      <w:r>
        <w:rPr>
          <w:rFonts w:ascii="Times New Roman" w:hAnsi="Times New Roman" w:eastAsia="仿宋_GB2312"/>
          <w:sz w:val="32"/>
          <w:szCs w:val="32"/>
        </w:rPr>
        <w:t>，受伤部位：第一次诊断：1.胸部损伤；2.左侧肘部擦伤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第二次诊断:左侧肋骨骨折（第6、7肋）</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：外出开展勤务期间，接通知前往单位去取视频资料途中发生非本人责任交通事故受伤。</w:t>
      </w:r>
    </w:p>
    <w:p w14:paraId="09514240">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李抗红于2026年8月12日在西山农牧场机关门执行西山农牧场党代会勤务期间，按照管区民警通知，驾驶新A1796警普通二轮摩托车返回单位取视频资料，拟送往派出所。14时15分许，其行驶至第十二师西山农牧场锦西街阳光丽苑A区1号楼旁时，与一辆小型轿车发生交通事故导致受伤。新疆生产建设兵团第十二师乌鲁木齐垦区公安局交通管理大队出具道路交通事故认定书载明：当事人李抗红无责任。同日被送往新疆维吾尔自治区第三人民医院进行CT检查诊治，诊断为：1.胸部损伤；2.左侧肘部擦伤；于8月14日再次前往该院进行CT检查复诊，诊断为：左侧肋骨骨折（第6、7肋）。</w:t>
      </w:r>
    </w:p>
    <w:p w14:paraId="2358C2B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.新疆生产建设兵团第十二师三坪农场便民服务中心张国萍申请工伤的有关信息</w:t>
      </w:r>
    </w:p>
    <w:p w14:paraId="5CD0945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2026年8月19日</w:t>
      </w:r>
      <w:r>
        <w:rPr>
          <w:rFonts w:ascii="Times New Roman" w:hAnsi="Times New Roman" w:eastAsia="仿宋_GB2312"/>
          <w:sz w:val="32"/>
          <w:szCs w:val="32"/>
        </w:rPr>
        <w:t>受理了新疆生产建设兵团第十二师三坪农场便民服务中心张国萍工伤认定申请，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793A4C9">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受伤害职工姓名：张国萍，性别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42</w:t>
      </w:r>
      <w:r>
        <w:rPr>
          <w:rFonts w:ascii="Times New Roman" w:hAnsi="Times New Roman" w:eastAsia="仿宋_GB2312"/>
          <w:sz w:val="32"/>
          <w:szCs w:val="32"/>
        </w:rPr>
        <w:t>岁，工作岗位</w:t>
      </w:r>
      <w:r>
        <w:rPr>
          <w:rFonts w:hint="eastAsia" w:ascii="Times New Roman" w:hAnsi="Times New Roman" w:eastAsia="仿宋_GB2312"/>
          <w:sz w:val="32"/>
          <w:szCs w:val="32"/>
        </w:rPr>
        <w:t>：融合社区工作人员</w:t>
      </w:r>
      <w:r>
        <w:rPr>
          <w:rFonts w:ascii="Times New Roman" w:hAnsi="Times New Roman" w:eastAsia="仿宋_GB2312"/>
          <w:sz w:val="32"/>
          <w:szCs w:val="32"/>
        </w:rPr>
        <w:t>。受伤时间：2026年7月3日，受伤地点</w:t>
      </w:r>
      <w:r>
        <w:rPr>
          <w:rFonts w:hint="eastAsia" w:ascii="Times New Roman" w:hAnsi="Times New Roman" w:eastAsia="仿宋_GB2312"/>
          <w:sz w:val="32"/>
          <w:szCs w:val="32"/>
        </w:rPr>
        <w:t>：第十二师三坪农场汇合路融合小区门前路段</w:t>
      </w:r>
      <w:r>
        <w:rPr>
          <w:rFonts w:ascii="Times New Roman" w:hAnsi="Times New Roman" w:eastAsia="仿宋_GB2312"/>
          <w:sz w:val="32"/>
          <w:szCs w:val="32"/>
        </w:rPr>
        <w:t xml:space="preserve">，受伤部位：第一次诊断：1.面部损伤；2.头部的损伤；3.胸部损伤；4.肺部感染；5.肺挫伤；                               </w:t>
      </w:r>
    </w:p>
    <w:p w14:paraId="7D446CB0">
      <w:pPr>
        <w:spacing w:line="560" w:lineRule="exact"/>
        <w:contextualSpacing/>
        <w:rPr>
          <w:rFonts w:hint="eastAsia" w:ascii="Times New Roman" w:hAnsi="Times New Roman" w:eastAsia="仿宋_GB2312"/>
          <w:sz w:val="32"/>
          <w:szCs w:val="32"/>
        </w:rPr>
      </w:pPr>
      <w:r>
        <w:rPr>
          <w:rFonts w:ascii="Times New Roman" w:hAnsi="Times New Roman" w:eastAsia="仿宋_GB2312"/>
          <w:sz w:val="32"/>
          <w:szCs w:val="32"/>
        </w:rPr>
        <w:t>第二次诊断：1.肺挫伤；2.坠积性肺炎；3.面部皮肤挫伤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：集训结束回家吃饭途中发生非本人主要责任交通事故导致受伤。</w:t>
      </w:r>
    </w:p>
    <w:p w14:paraId="09CF612B">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国萍于2026年7月3日在三坪农场屯兵楼训练，13时30分许训练结束下班回家吃饭途中，骑行两轮电动车行驶至汇合路融合小区门前路段与另一骑行两轮电动车人员发生碰撞导致受伤。新疆生产建设兵团第十二师三坪垦区公安局交通管理大队出具道路交通事故认定书载明：当事人张国萍负次要责任。同日被送往新疆医科大学第五附属医院进行CT、DR、超声等相关检查诊治，7月5日该院诊断为：1.面部损伤；2.头部的损伤；3.胸部损伤；4.肺部感染；5.肺挫伤。遵医嘱，同日前往新疆医科大学第一附属医院昌吉分院进行住院诊治，诊断为：1.肺挫伤；2.坠积性肺炎；3.面部皮肤挫伤。</w:t>
      </w:r>
    </w:p>
    <w:p w14:paraId="377091F2">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9.</w:t>
      </w:r>
      <w:r>
        <w:rPr>
          <w:rFonts w:hint="eastAsia" w:ascii="黑体" w:hAnsi="黑体" w:eastAsia="黑体" w:cs="黑体"/>
          <w:spacing w:val="-20"/>
          <w:sz w:val="32"/>
          <w:szCs w:val="32"/>
        </w:rPr>
        <w:t>新疆生产建设兵团第十二师二二二团投资促进和企业服务中心段和平申请工伤的有关信息</w:t>
      </w:r>
    </w:p>
    <w:p w14:paraId="00DAE30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2026年8月19日</w:t>
      </w:r>
      <w:r>
        <w:rPr>
          <w:rFonts w:ascii="Times New Roman" w:hAnsi="Times New Roman" w:eastAsia="仿宋_GB2312"/>
          <w:sz w:val="32"/>
          <w:szCs w:val="32"/>
        </w:rPr>
        <w:t>受理了新疆生产建设兵团第十二师二二二团投资促进和企业服务中心段和平工伤认定申请，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8AA5C5F">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受伤害职工姓名：段和平，性别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36</w:t>
      </w:r>
      <w:r>
        <w:rPr>
          <w:rFonts w:ascii="Times New Roman" w:hAnsi="Times New Roman" w:eastAsia="仿宋_GB2312"/>
          <w:sz w:val="32"/>
          <w:szCs w:val="32"/>
        </w:rPr>
        <w:t>岁，工作岗位</w:t>
      </w:r>
      <w:r>
        <w:rPr>
          <w:rFonts w:hint="eastAsia" w:ascii="Times New Roman" w:hAnsi="Times New Roman" w:eastAsia="仿宋_GB2312"/>
          <w:sz w:val="32"/>
          <w:szCs w:val="32"/>
        </w:rPr>
        <w:t>：办公室工作人员</w:t>
      </w:r>
      <w:r>
        <w:rPr>
          <w:rFonts w:ascii="Times New Roman" w:hAnsi="Times New Roman" w:eastAsia="仿宋_GB2312"/>
          <w:sz w:val="32"/>
          <w:szCs w:val="32"/>
        </w:rPr>
        <w:t>。受伤时间：2026年4月24日，受伤地点</w:t>
      </w:r>
      <w:r>
        <w:rPr>
          <w:rFonts w:hint="eastAsia" w:ascii="Times New Roman" w:hAnsi="Times New Roman" w:eastAsia="仿宋_GB2312"/>
          <w:sz w:val="32"/>
          <w:szCs w:val="32"/>
        </w:rPr>
        <w:t>：222团准东工业园区办公楼门厅台阶处</w:t>
      </w:r>
      <w:r>
        <w:rPr>
          <w:rFonts w:ascii="Times New Roman" w:hAnsi="Times New Roman" w:eastAsia="仿宋_GB2312"/>
          <w:sz w:val="32"/>
          <w:szCs w:val="32"/>
        </w:rPr>
        <w:t>，受伤部位：第一次诊断：1.指骨骨折（右足第一）；第二次诊断：右侧踇趾远节趾骨骨折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：加班结束离开办公楼时，在办公楼门厅台阶处摔倒受伤。</w:t>
      </w:r>
    </w:p>
    <w:p w14:paraId="66EC0CE1">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段和平于2026年4月24日21时30分许加班完成领导交办的工作任务后准备离开办公楼，行至办公楼门厅台阶处时摔倒受伤。4月26日前往阜康市人民医院诊治，诊断为：指骨骨折（右足第一）；为进一步诊治，4月30日前往新疆医科大学第六附属医院住院治疗，诊断为：右侧踇趾远节趾骨骨折。</w:t>
      </w:r>
    </w:p>
    <w:p w14:paraId="0445476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0</w:t>
      </w:r>
      <w:r>
        <w:rPr>
          <w:rFonts w:hint="eastAsia" w:ascii="黑体" w:hAnsi="黑体" w:eastAsia="黑体" w:cs="黑体"/>
          <w:spacing w:val="-20"/>
          <w:sz w:val="32"/>
          <w:szCs w:val="32"/>
        </w:rPr>
        <w:t>.乌鲁木齐九鼎雪域食品冷冻有限公司于永富申请工伤的有关信息</w:t>
      </w:r>
    </w:p>
    <w:p w14:paraId="5CB7846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2026年8月19日</w:t>
      </w:r>
      <w:r>
        <w:rPr>
          <w:rFonts w:ascii="Times New Roman" w:hAnsi="Times New Roman" w:eastAsia="仿宋_GB2312"/>
          <w:sz w:val="32"/>
          <w:szCs w:val="32"/>
        </w:rPr>
        <w:t>受理了乌鲁木齐九鼎雪域食品冷冻有限公司于永富工伤认定申请，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01B6A81">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受伤害职工姓名：于永富，性别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25</w:t>
      </w:r>
      <w:r>
        <w:rPr>
          <w:rFonts w:ascii="Times New Roman" w:hAnsi="Times New Roman" w:eastAsia="仿宋_GB2312"/>
          <w:sz w:val="32"/>
          <w:szCs w:val="32"/>
        </w:rPr>
        <w:t>岁，工作岗位</w:t>
      </w:r>
      <w:r>
        <w:rPr>
          <w:rFonts w:hint="eastAsia" w:ascii="Times New Roman" w:hAnsi="Times New Roman" w:eastAsia="仿宋_GB2312"/>
          <w:sz w:val="32"/>
          <w:szCs w:val="32"/>
        </w:rPr>
        <w:t>：市场管理员</w:t>
      </w:r>
      <w:r>
        <w:rPr>
          <w:rFonts w:ascii="Times New Roman" w:hAnsi="Times New Roman" w:eastAsia="仿宋_GB2312"/>
          <w:sz w:val="32"/>
          <w:szCs w:val="32"/>
        </w:rPr>
        <w:t>。受伤时间：2026年6月2日，受伤地点</w:t>
      </w:r>
      <w:r>
        <w:rPr>
          <w:rFonts w:hint="eastAsia" w:ascii="Times New Roman" w:hAnsi="Times New Roman" w:eastAsia="仿宋_GB2312"/>
          <w:sz w:val="32"/>
          <w:szCs w:val="32"/>
        </w:rPr>
        <w:t>：新疆生产建设兵团十二师职业技术学校艺体中心1号篮球场地</w:t>
      </w:r>
      <w:r>
        <w:rPr>
          <w:rFonts w:ascii="Times New Roman" w:hAnsi="Times New Roman" w:eastAsia="仿宋_GB2312"/>
          <w:sz w:val="32"/>
          <w:szCs w:val="32"/>
        </w:rPr>
        <w:t>，受伤部位：1.右胫骨骨折；2.右膝关节前十字韧带损伤；3.右膝关节关节积液</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：外出参加篮球赛活动中摔倒导致腿部受伤。</w:t>
      </w:r>
    </w:p>
    <w:p w14:paraId="16492DF8">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根据单位安排，于永富于2026年6月2日11时45分许在十二师职业技术学校艺体中心1号篮球场参加“中国梦·劳动美·兵团好”2026年十二师职工篮球比赛过程中摔倒导致腿部受伤。同日前往新疆军区总医院进行MR、PF检查诊治；6月4日该院确诊为：1.右胫骨骨折；2.右膝关节前十字韧带损伤；3.右膝关节关节积液。</w:t>
      </w:r>
    </w:p>
    <w:p w14:paraId="6C6798B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1</w:t>
      </w:r>
      <w:r>
        <w:rPr>
          <w:rFonts w:hint="eastAsia" w:ascii="黑体" w:hAnsi="黑体" w:eastAsia="黑体" w:cs="黑体"/>
          <w:spacing w:val="-20"/>
          <w:sz w:val="32"/>
          <w:szCs w:val="32"/>
        </w:rPr>
        <w:t>.新疆天山人才智汇发展有限责任公司崔国欣申请工伤的有关信息</w:t>
      </w:r>
    </w:p>
    <w:p w14:paraId="63230DB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2026年8月19日</w:t>
      </w:r>
      <w:r>
        <w:rPr>
          <w:rFonts w:ascii="Times New Roman" w:hAnsi="Times New Roman" w:eastAsia="仿宋_GB2312"/>
          <w:sz w:val="32"/>
          <w:szCs w:val="32"/>
        </w:rPr>
        <w:t>受理了新疆天山人才智汇发展有限责任公司崔国欣工伤认定申请，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668F9D5">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受伤害职工姓名：崔国欣，性别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27</w:t>
      </w:r>
      <w:r>
        <w:rPr>
          <w:rFonts w:ascii="Times New Roman" w:hAnsi="Times New Roman" w:eastAsia="仿宋_GB2312"/>
          <w:sz w:val="32"/>
          <w:szCs w:val="32"/>
        </w:rPr>
        <w:t>岁，工作岗位</w:t>
      </w:r>
      <w:r>
        <w:rPr>
          <w:rFonts w:hint="eastAsia" w:ascii="Times New Roman" w:hAnsi="Times New Roman" w:eastAsia="仿宋_GB2312"/>
          <w:sz w:val="32"/>
          <w:szCs w:val="32"/>
        </w:rPr>
        <w:t>：安全总监</w:t>
      </w:r>
      <w:r>
        <w:rPr>
          <w:rFonts w:ascii="Times New Roman" w:hAnsi="Times New Roman" w:eastAsia="仿宋_GB2312"/>
          <w:sz w:val="32"/>
          <w:szCs w:val="32"/>
        </w:rPr>
        <w:t>。受伤时间：2025年12月12日，受伤地点</w:t>
      </w:r>
      <w:r>
        <w:rPr>
          <w:rFonts w:hint="eastAsia" w:ascii="Times New Roman" w:hAnsi="Times New Roman" w:eastAsia="仿宋_GB2312"/>
          <w:sz w:val="32"/>
          <w:szCs w:val="32"/>
        </w:rPr>
        <w:t>：五家渠市101团青湖镇天津路与北屯街路口</w:t>
      </w:r>
      <w:r>
        <w:rPr>
          <w:rFonts w:ascii="Times New Roman" w:hAnsi="Times New Roman" w:eastAsia="仿宋_GB2312"/>
          <w:sz w:val="32"/>
          <w:szCs w:val="32"/>
        </w:rPr>
        <w:t>，受伤部位：全身多处软组织损伤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：参加五家渠第四中学午餐配送返回途中，因暴雪路面滑与前车追尾导致受伤。</w:t>
      </w:r>
    </w:p>
    <w:p w14:paraId="57B0F4E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崔国欣于2025年12月12日15时20分许根据新疆青湖印象餐饮管理有限公司安排在五家渠市101团青湖镇参加第四中学午餐派送及监管工作，在工作结束返回途中，因前期暴雪当日地面结冰路滑，与前车追尾导致受伤。同日被送往新疆生产建设兵团第六师医院（五家渠市人民医院）进行诊治，诊断为：全身多处软组织损伤。</w:t>
      </w:r>
    </w:p>
    <w:p w14:paraId="125D239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.新疆富佳达橡塑制品有限公司祝永鹏申请工伤的有关信息</w:t>
      </w:r>
    </w:p>
    <w:p w14:paraId="2CA5B58D">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2026年8月19日</w:t>
      </w:r>
      <w:r>
        <w:rPr>
          <w:rFonts w:ascii="Times New Roman" w:hAnsi="Times New Roman" w:eastAsia="仿宋_GB2312"/>
          <w:sz w:val="32"/>
          <w:szCs w:val="32"/>
        </w:rPr>
        <w:t>受理了新疆富佳达橡塑制品有限公司祝永鹏工伤认定申请，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1437C8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受伤害职工姓名：祝永鹏，性别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33</w:t>
      </w:r>
      <w:r>
        <w:rPr>
          <w:rFonts w:ascii="Times New Roman" w:hAnsi="Times New Roman" w:eastAsia="仿宋_GB2312"/>
          <w:sz w:val="32"/>
          <w:szCs w:val="32"/>
        </w:rPr>
        <w:t>岁，工作岗位</w:t>
      </w:r>
      <w:r>
        <w:rPr>
          <w:rFonts w:hint="eastAsia" w:ascii="Times New Roman" w:hAnsi="Times New Roman" w:eastAsia="仿宋_GB2312"/>
          <w:sz w:val="32"/>
          <w:szCs w:val="32"/>
        </w:rPr>
        <w:t>：机修工</w:t>
      </w:r>
      <w:r>
        <w:rPr>
          <w:rFonts w:ascii="Times New Roman" w:hAnsi="Times New Roman" w:eastAsia="仿宋_GB2312"/>
          <w:sz w:val="32"/>
          <w:szCs w:val="32"/>
        </w:rPr>
        <w:t>。受伤时间：2025年9月13日，受伤地点</w:t>
      </w:r>
      <w:r>
        <w:rPr>
          <w:rFonts w:hint="eastAsia" w:ascii="Times New Roman" w:hAnsi="Times New Roman" w:eastAsia="仿宋_GB2312"/>
          <w:sz w:val="32"/>
          <w:szCs w:val="32"/>
        </w:rPr>
        <w:t>：新疆富佳达橡塑制品有限公司富佳达生产车间</w:t>
      </w:r>
      <w:r>
        <w:rPr>
          <w:rFonts w:ascii="Times New Roman" w:hAnsi="Times New Roman" w:eastAsia="仿宋_GB2312"/>
          <w:sz w:val="32"/>
          <w:szCs w:val="32"/>
        </w:rPr>
        <w:t>，受伤部位：左侧跟骨粉碎性骨折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：装卸设备攀爬扶梯时，脚底踩空坠落受伤。</w:t>
      </w:r>
    </w:p>
    <w:p w14:paraId="505A1274">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：祝永鹏于2025年9月13日13时50分许在公司生产车间装卸制冷设备，攀爬扶梯时脚底踩空坠落导致左脚受伤。同日前往自治区第三人民医院住院诊治，诊断为：左侧跟骨粉碎性骨折。</w:t>
      </w:r>
    </w:p>
    <w:p w14:paraId="0FE899E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.新疆路德新材料有限公司王伟阳申请工伤的有关信息</w:t>
      </w:r>
    </w:p>
    <w:p w14:paraId="4B33CA7D">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2026年8月12日</w:t>
      </w:r>
      <w:r>
        <w:rPr>
          <w:rFonts w:ascii="Times New Roman" w:hAnsi="Times New Roman" w:eastAsia="仿宋_GB2312"/>
          <w:sz w:val="32"/>
          <w:szCs w:val="32"/>
        </w:rPr>
        <w:t>受理了新疆路德新材料有限公司王伟阳工伤认定申请，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7EA842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受伤害职工姓名：王伟阳，性别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34</w:t>
      </w:r>
      <w:r>
        <w:rPr>
          <w:rFonts w:ascii="Times New Roman" w:hAnsi="Times New Roman" w:eastAsia="仿宋_GB2312"/>
          <w:sz w:val="32"/>
          <w:szCs w:val="32"/>
        </w:rPr>
        <w:t>岁，工作岗位</w:t>
      </w:r>
      <w:r>
        <w:rPr>
          <w:rFonts w:hint="eastAsia" w:ascii="Times New Roman" w:hAnsi="Times New Roman" w:eastAsia="仿宋_GB2312"/>
          <w:sz w:val="32"/>
          <w:szCs w:val="32"/>
        </w:rPr>
        <w:t>：普工</w:t>
      </w:r>
      <w:r>
        <w:rPr>
          <w:rFonts w:ascii="Times New Roman" w:hAnsi="Times New Roman" w:eastAsia="仿宋_GB2312"/>
          <w:sz w:val="32"/>
          <w:szCs w:val="32"/>
        </w:rPr>
        <w:t>。受伤时间：2026年7月10日，受伤地点</w:t>
      </w:r>
      <w:r>
        <w:rPr>
          <w:rFonts w:hint="eastAsia" w:ascii="Times New Roman" w:hAnsi="Times New Roman" w:eastAsia="仿宋_GB2312"/>
          <w:sz w:val="32"/>
          <w:szCs w:val="32"/>
        </w:rPr>
        <w:t>：新疆乌鲁木齐市沙依巴克区文竹街5-2号新疆路德新材料有限公司7号车间</w:t>
      </w:r>
      <w:r>
        <w:rPr>
          <w:rFonts w:ascii="Times New Roman" w:hAnsi="Times New Roman" w:eastAsia="仿宋_GB2312"/>
          <w:sz w:val="32"/>
          <w:szCs w:val="32"/>
        </w:rPr>
        <w:t>，受伤部位：1.左侧尺骨茎突骨折；2.左侧尺骨中段骨折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：在生产线清理废料时，未关闭电源，传送带将其手臂带入机器受伤。</w:t>
      </w:r>
    </w:p>
    <w:p w14:paraId="278CD2C6">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伟阳于2026年7月10日5时40分许在新疆路德新材料有限公司7号车间造粒生产线从事清理废料过程中，未关闭传送带电源，戴手套拿刮板将手伸入传送带清理废料时，传送带夹住手套将其左手小臂带入传送带机器挤压导致受伤。同日前往新疆维吾尔自治区第三人民医院进行诊治，诊断为：1.左侧尺骨茎突骨折；2.左侧尺骨中段骨折。</w:t>
      </w:r>
    </w:p>
    <w:p w14:paraId="0687515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.新疆善诚建筑工程有限公司岳含坤申请工伤的有关信息</w:t>
      </w:r>
    </w:p>
    <w:p w14:paraId="3CBA594A">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2026年8月4日</w:t>
      </w:r>
      <w:r>
        <w:rPr>
          <w:rFonts w:ascii="Times New Roman" w:hAnsi="Times New Roman" w:eastAsia="仿宋_GB2312"/>
          <w:sz w:val="32"/>
          <w:szCs w:val="32"/>
        </w:rPr>
        <w:t>受理了新疆善诚建筑工程有限公司岳含坤工伤认定申请，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F88A5B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受伤害职工姓名：岳含坤，性别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59</w:t>
      </w:r>
      <w:r>
        <w:rPr>
          <w:rFonts w:ascii="Times New Roman" w:hAnsi="Times New Roman" w:eastAsia="仿宋_GB2312"/>
          <w:sz w:val="32"/>
          <w:szCs w:val="32"/>
        </w:rPr>
        <w:t>岁，工作岗位</w:t>
      </w:r>
      <w:r>
        <w:rPr>
          <w:rFonts w:hint="eastAsia" w:ascii="Times New Roman" w:hAnsi="Times New Roman" w:eastAsia="仿宋_GB2312"/>
          <w:sz w:val="32"/>
          <w:szCs w:val="32"/>
        </w:rPr>
        <w:t>：钢筋工</w:t>
      </w:r>
      <w:r>
        <w:rPr>
          <w:rFonts w:ascii="Times New Roman" w:hAnsi="Times New Roman" w:eastAsia="仿宋_GB2312"/>
          <w:sz w:val="32"/>
          <w:szCs w:val="32"/>
        </w:rPr>
        <w:t>。受伤时间：2026年7月5日，受伤地点</w:t>
      </w:r>
      <w:r>
        <w:rPr>
          <w:rFonts w:hint="eastAsia" w:ascii="Times New Roman" w:hAnsi="Times New Roman" w:eastAsia="仿宋_GB2312"/>
          <w:sz w:val="32"/>
          <w:szCs w:val="32"/>
        </w:rPr>
        <w:t>：乌鲁木齐市（第十二师）沙依巴克区104团四连苜蓿沟北路2880号新铝·香山公园10号楼东单元25层</w:t>
      </w:r>
      <w:r>
        <w:rPr>
          <w:rFonts w:ascii="Times New Roman" w:hAnsi="Times New Roman" w:eastAsia="仿宋_GB2312"/>
          <w:sz w:val="32"/>
          <w:szCs w:val="32"/>
        </w:rPr>
        <w:t>，受伤部位：1.右手中环指创伤性指动脉破裂；2. 右手中环指开放性指神经损伤；3.右手中环指开放性肌腱损伤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：立柱子筋时，被铁片划破右手中环指动脉受伤。</w:t>
      </w:r>
    </w:p>
    <w:p w14:paraId="747593CB">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岳含坤于2026年7月5日16时40分许在乌鲁木齐市（第十二师）沙依巴克区104团四连苜蓿沟北路2880号新铝·香山公司10号楼东单元25层平板上立柱子筋时，被铁片划破右手中环指动脉受伤。同日前往新疆维吾尔自治区第三人民医院进行住院诊治，诊断为：1.右手中环指创伤性指动脉破裂；2. 右手中环指开放性指神经损伤；3.右手中环指开放性肌腱损伤 。</w:t>
      </w:r>
    </w:p>
    <w:p w14:paraId="7CBC3A0F">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.乌鲁木齐仲恒峰泰建筑工程劳务有限责任公司王进申请工伤的有关信息</w:t>
      </w:r>
    </w:p>
    <w:p w14:paraId="37CF806B">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2026年8月4日</w:t>
      </w:r>
      <w:r>
        <w:rPr>
          <w:rFonts w:ascii="Times New Roman" w:hAnsi="Times New Roman" w:eastAsia="仿宋_GB2312"/>
          <w:sz w:val="32"/>
          <w:szCs w:val="32"/>
        </w:rPr>
        <w:t>受理了乌鲁木齐仲恒峰泰建筑工程劳务有限责任公司王进工伤认定申请，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4EFFB0A">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45</w:t>
      </w:r>
      <w:r>
        <w:rPr>
          <w:rFonts w:ascii="Times New Roman" w:hAnsi="Times New Roman" w:eastAsia="仿宋_GB2312"/>
          <w:sz w:val="32"/>
          <w:szCs w:val="32"/>
        </w:rPr>
        <w:t>岁，工作岗位</w:t>
      </w:r>
      <w:r>
        <w:rPr>
          <w:rFonts w:hint="eastAsia" w:ascii="Times New Roman" w:hAnsi="Times New Roman" w:eastAsia="仿宋_GB2312"/>
          <w:sz w:val="32"/>
          <w:szCs w:val="32"/>
        </w:rPr>
        <w:t>：普工</w:t>
      </w:r>
      <w:r>
        <w:rPr>
          <w:rFonts w:ascii="Times New Roman" w:hAnsi="Times New Roman" w:eastAsia="仿宋_GB2312"/>
          <w:sz w:val="32"/>
          <w:szCs w:val="32"/>
        </w:rPr>
        <w:t>。受伤时间：2026年7月5日，受伤地点</w:t>
      </w:r>
      <w:r>
        <w:rPr>
          <w:rFonts w:hint="eastAsia" w:ascii="Times New Roman" w:hAnsi="Times New Roman" w:eastAsia="仿宋_GB2312"/>
          <w:sz w:val="32"/>
          <w:szCs w:val="32"/>
        </w:rPr>
        <w:t>：新疆乌鲁木齐（第十二师）沙依巴克区一〇四团四连苜蓿沟北路2880号新铝·香山公园9号楼西单元13层电梯前室</w:t>
      </w:r>
      <w:r>
        <w:rPr>
          <w:rFonts w:ascii="Times New Roman" w:hAnsi="Times New Roman" w:eastAsia="仿宋_GB2312"/>
          <w:sz w:val="32"/>
          <w:szCs w:val="32"/>
        </w:rPr>
        <w:t>，受伤部位：第一次诊断：1.右桡骨远端骨折；2.右侧下尺桡关节损伤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第二次诊断：1.桡骨远端骨折（右侧）；2.下尺桡关节损伤（右侧）</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：工作完成后下人字梯时，脚滑踩空摔倒受伤。</w:t>
      </w:r>
    </w:p>
    <w:p w14:paraId="2E17E33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进于2026年7月5日15时02分在新铝·香山公园9号楼西单元13层电梯前室敷设顶板应急照明导线，工作完成后下人字梯时，脚滑踩空受伤。同日前往新疆生产建设兵团医院西山分院进行DR检查诊治，诊断为：1.右桡骨远端骨折；2.右侧下尺桡关节损伤；遵医嘱前往上级医院新疆四七四医院住院诊治，诊断为：1.桡骨远端骨折（右侧）；2.下尺桡关节损伤（右侧）。</w:t>
      </w:r>
    </w:p>
    <w:p w14:paraId="141E0CDA">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6</w:t>
      </w:r>
      <w:r>
        <w:rPr>
          <w:rFonts w:hint="eastAsia" w:ascii="黑体" w:hAnsi="黑体" w:eastAsia="黑体" w:cs="黑体"/>
          <w:spacing w:val="-20"/>
          <w:sz w:val="32"/>
          <w:szCs w:val="32"/>
        </w:rPr>
        <w:t>.新疆天福泰钢结构有限公司马维军申请工伤的有关信息</w:t>
      </w:r>
    </w:p>
    <w:p w14:paraId="2CC8AAD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2026年8月5日</w:t>
      </w:r>
      <w:r>
        <w:rPr>
          <w:rFonts w:ascii="Times New Roman" w:hAnsi="Times New Roman" w:eastAsia="仿宋_GB2312"/>
          <w:sz w:val="32"/>
          <w:szCs w:val="32"/>
        </w:rPr>
        <w:t>受理了新疆天福泰钢结构有限公司马维军工伤认定申请，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FBC50B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受伤害职工姓名：马维军，性别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43</w:t>
      </w:r>
      <w:r>
        <w:rPr>
          <w:rFonts w:ascii="Times New Roman" w:hAnsi="Times New Roman" w:eastAsia="仿宋_GB2312"/>
          <w:sz w:val="32"/>
          <w:szCs w:val="32"/>
        </w:rPr>
        <w:t>岁，工作岗位</w:t>
      </w:r>
      <w:r>
        <w:rPr>
          <w:rFonts w:hint="eastAsia" w:ascii="Times New Roman" w:hAnsi="Times New Roman" w:eastAsia="仿宋_GB2312"/>
          <w:sz w:val="32"/>
          <w:szCs w:val="32"/>
        </w:rPr>
        <w:t>：拼装工</w:t>
      </w:r>
      <w:r>
        <w:rPr>
          <w:rFonts w:ascii="Times New Roman" w:hAnsi="Times New Roman" w:eastAsia="仿宋_GB2312"/>
          <w:sz w:val="32"/>
          <w:szCs w:val="32"/>
        </w:rPr>
        <w:t>。受伤时间：2026年4月27日，受伤地点</w:t>
      </w:r>
      <w:r>
        <w:rPr>
          <w:rFonts w:hint="eastAsia" w:ascii="Times New Roman" w:hAnsi="Times New Roman" w:eastAsia="仿宋_GB2312"/>
          <w:sz w:val="32"/>
          <w:szCs w:val="32"/>
        </w:rPr>
        <w:t>：新疆天福泰钢结构有限公司车间</w:t>
      </w:r>
      <w:r>
        <w:rPr>
          <w:rFonts w:ascii="Times New Roman" w:hAnsi="Times New Roman" w:eastAsia="仿宋_GB2312"/>
          <w:sz w:val="32"/>
          <w:szCs w:val="32"/>
        </w:rPr>
        <w:t>，受伤部位：1.右手环指末节远端单指完全离断；2.右手环指开放性血管损伤并缺损；3.右手环指手指开放性伤口伴有指甲损害；4.右手环指手指开放性损伤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：在车间拼装构件时砸伤右手环指。</w:t>
      </w:r>
    </w:p>
    <w:p w14:paraId="7758B143">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马维军于2026年4月27日19时50分许在新疆天福泰钢结构有限公司二号车间拼装工序作业，吊运构件对接主梁上方，其用右手辅助调整构件位置时，吊钩突发脱钩，构件砸伤其右手环指。同日被送往新疆维吾尔自治区第三人民医院诊治，诊断为：1.右手环指末节远端单指完全离断；2.右手环指开放性血管损伤并缺损；3.右手环指手指开放性伤口伴有指甲损害；4.右手环指手指开放性损伤。</w:t>
      </w:r>
    </w:p>
    <w:p w14:paraId="615AF80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.新疆安方建筑劳务有限公司刘克生申请工伤的有关信息</w:t>
      </w:r>
    </w:p>
    <w:p w14:paraId="4B4AAEE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2026年8月21日</w:t>
      </w:r>
      <w:r>
        <w:rPr>
          <w:rFonts w:ascii="Times New Roman" w:hAnsi="Times New Roman" w:eastAsia="仿宋_GB2312"/>
          <w:sz w:val="32"/>
          <w:szCs w:val="32"/>
        </w:rPr>
        <w:t>受理了新疆安方建筑劳务有限公司刘克生工伤认定申请，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9E9C71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受伤害职工姓名：刘克生，性别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48</w:t>
      </w:r>
      <w:r>
        <w:rPr>
          <w:rFonts w:ascii="Times New Roman" w:hAnsi="Times New Roman" w:eastAsia="仿宋_GB2312"/>
          <w:sz w:val="32"/>
          <w:szCs w:val="32"/>
        </w:rPr>
        <w:t>岁，工作岗位</w:t>
      </w:r>
      <w:r>
        <w:rPr>
          <w:rFonts w:hint="eastAsia" w:ascii="Times New Roman" w:hAnsi="Times New Roman" w:eastAsia="仿宋_GB2312"/>
          <w:sz w:val="32"/>
          <w:szCs w:val="32"/>
        </w:rPr>
        <w:t>：木工</w:t>
      </w:r>
      <w:r>
        <w:rPr>
          <w:rFonts w:ascii="Times New Roman" w:hAnsi="Times New Roman" w:eastAsia="仿宋_GB2312"/>
          <w:sz w:val="32"/>
          <w:szCs w:val="32"/>
        </w:rPr>
        <w:t>。受伤时间：2026年8月14日，受伤地点</w:t>
      </w:r>
      <w:r>
        <w:rPr>
          <w:rFonts w:hint="eastAsia" w:ascii="Times New Roman" w:hAnsi="Times New Roman" w:eastAsia="仿宋_GB2312"/>
          <w:sz w:val="32"/>
          <w:szCs w:val="32"/>
        </w:rPr>
        <w:t>：新疆杰众建设集团有限公司云上府项目施工现场大门口</w:t>
      </w:r>
      <w:r>
        <w:rPr>
          <w:rFonts w:ascii="Times New Roman" w:hAnsi="Times New Roman" w:eastAsia="仿宋_GB2312"/>
          <w:sz w:val="32"/>
          <w:szCs w:val="32"/>
        </w:rPr>
        <w:t>，受伤部位：临床诊断：1.呼吸停止；2.心源性休克；3.急性心梗</w:t>
      </w:r>
    </w:p>
    <w:p w14:paraId="18DD6609">
      <w:pPr>
        <w:spacing w:line="560" w:lineRule="exact"/>
        <w:contextualSpacing/>
        <w:rPr>
          <w:rFonts w:hint="eastAsia" w:ascii="Times New Roman" w:hAnsi="Times New Roman" w:eastAsia="仿宋_GB2312"/>
          <w:sz w:val="32"/>
          <w:szCs w:val="32"/>
        </w:rPr>
      </w:pPr>
      <w:r>
        <w:rPr>
          <w:rFonts w:ascii="Times New Roman" w:hAnsi="Times New Roman" w:eastAsia="仿宋_GB2312"/>
          <w:sz w:val="32"/>
          <w:szCs w:val="32"/>
        </w:rPr>
        <w:t>死亡原因：非传染病</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：在项目工地等待班前晨会</w:t>
      </w:r>
      <w:r>
        <w:rPr>
          <w:rFonts w:hint="eastAsia" w:ascii="Times New Roman" w:hAnsi="Times New Roman" w:eastAsia="仿宋_GB2312"/>
          <w:sz w:val="32"/>
          <w:szCs w:val="32"/>
          <w:lang w:eastAsia="zh-CN"/>
        </w:rPr>
        <w:t>期间</w:t>
      </w:r>
      <w:bookmarkStart w:id="0" w:name="_GoBack"/>
      <w:bookmarkEnd w:id="0"/>
      <w:r>
        <w:rPr>
          <w:rFonts w:hint="eastAsia" w:ascii="Times New Roman" w:hAnsi="Times New Roman" w:eastAsia="仿宋_GB2312"/>
          <w:sz w:val="32"/>
          <w:szCs w:val="32"/>
        </w:rPr>
        <w:t>突发疾病经抢救无效死亡。</w:t>
      </w:r>
    </w:p>
    <w:p w14:paraId="524D1F49">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刘克生于2026年8月14日7时4分许在新疆杰众建设集团有限公司云上府项目施工现场大门口等待公司组织的每日班前晨会时，突然昏厥倒地、丧失意识。同事拨打120急救电话，救护车到达现场后将其送至新疆四七四医院抢救，经抢救无效于当日9时死亡。医院死亡通知单临床诊断：呼吸停止、心源性休克、急性心梗；居民死亡医学证明（推断）书载明死亡原因为非传染病。</w:t>
      </w:r>
    </w:p>
    <w:p w14:paraId="01EA2D6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.新疆博赢可晖包装科技有限公司张德靖申请工伤的有关信息</w:t>
      </w:r>
    </w:p>
    <w:p w14:paraId="7B2B499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受理了新疆博赢可晖包装科技有限公司张德靖工伤认定申请，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E57775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受伤害职工姓名：张德靖，性别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：机修工</w:t>
      </w:r>
      <w:r>
        <w:rPr>
          <w:rFonts w:ascii="Times New Roman" w:hAnsi="Times New Roman" w:eastAsia="仿宋_GB2312"/>
          <w:sz w:val="32"/>
          <w:szCs w:val="32"/>
        </w:rPr>
        <w:t>。受伤时间：2026年7月26日，受伤地点</w:t>
      </w:r>
      <w:r>
        <w:rPr>
          <w:rFonts w:hint="eastAsia" w:ascii="Times New Roman" w:hAnsi="Times New Roman" w:eastAsia="仿宋_GB2312"/>
          <w:sz w:val="32"/>
          <w:szCs w:val="32"/>
        </w:rPr>
        <w:t>：新疆博赢可晖包装科技有限公司生产车间</w:t>
      </w:r>
      <w:r>
        <w:rPr>
          <w:rFonts w:ascii="Times New Roman" w:hAnsi="Times New Roman" w:eastAsia="仿宋_GB2312"/>
          <w:sz w:val="32"/>
          <w:szCs w:val="32"/>
        </w:rPr>
        <w:t>，受伤部位：右手中指手指开放性损伤：1.右手中指开放性血管损伤；2.右手中指开放性神经损伤；3.右手中指开放性肌腱损伤；4.右手中指开放性关节囊损伤；5.右手中指近节皮肤软组织缺损伤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：在生产车间检修故障机器时，挤伤右手中指。</w:t>
      </w:r>
    </w:p>
    <w:p w14:paraId="33DA089B">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德靖于2026年7月26日13时许在新疆博赢可晖包装科技有限公司生产车间对故障急停的设备开展检修作业，设备移位调试底部高低平衡度时，右手中指被挤伤，同日前往新疆维吾尔自治区第三人民医院住院诊治，诊断为：右手中指手指开放性损伤：1.右手中指开放性血管损伤；2.右手中指开放性神经损伤；3.右手中指开放性肌腱损伤；4.右手中指开放性关节囊损伤；5.右手中指近节皮肤软组织缺损伤。</w:t>
      </w:r>
    </w:p>
    <w:p w14:paraId="253B9EB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19</w:t>
      </w:r>
      <w:r>
        <w:rPr>
          <w:rFonts w:hint="eastAsia" w:ascii="黑体" w:hAnsi="黑体" w:eastAsia="黑体" w:cs="黑体"/>
          <w:spacing w:val="-20"/>
          <w:sz w:val="32"/>
          <w:szCs w:val="32"/>
        </w:rPr>
        <w:t>.新疆宏信佳诚包装有限公司韩红卫申请工伤的有关信息</w:t>
      </w:r>
    </w:p>
    <w:p w14:paraId="53A96F1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2026年8月25日</w:t>
      </w:r>
      <w:r>
        <w:rPr>
          <w:rFonts w:ascii="Times New Roman" w:hAnsi="Times New Roman" w:eastAsia="仿宋_GB2312"/>
          <w:sz w:val="32"/>
          <w:szCs w:val="32"/>
        </w:rPr>
        <w:t>受理了新疆宏信佳诚包装有限公司韩红卫工伤认定申请，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70E3F9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受伤害职工姓名：韩红卫，性别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56</w:t>
      </w:r>
      <w:r>
        <w:rPr>
          <w:rFonts w:ascii="Times New Roman" w:hAnsi="Times New Roman" w:eastAsia="仿宋_GB2312"/>
          <w:sz w:val="32"/>
          <w:szCs w:val="32"/>
        </w:rPr>
        <w:t>岁，工作岗位</w:t>
      </w:r>
      <w:r>
        <w:rPr>
          <w:rFonts w:hint="eastAsia" w:ascii="Times New Roman" w:hAnsi="Times New Roman" w:eastAsia="仿宋_GB2312"/>
          <w:sz w:val="32"/>
          <w:szCs w:val="32"/>
        </w:rPr>
        <w:t>：裱纸机机台长</w:t>
      </w:r>
      <w:r>
        <w:rPr>
          <w:rFonts w:ascii="Times New Roman" w:hAnsi="Times New Roman" w:eastAsia="仿宋_GB2312"/>
          <w:sz w:val="32"/>
          <w:szCs w:val="32"/>
        </w:rPr>
        <w:t>。受伤时间：2025年9月22日，受伤地点</w:t>
      </w:r>
      <w:r>
        <w:rPr>
          <w:rFonts w:hint="eastAsia" w:ascii="Times New Roman" w:hAnsi="Times New Roman" w:eastAsia="仿宋_GB2312"/>
          <w:sz w:val="32"/>
          <w:szCs w:val="32"/>
        </w:rPr>
        <w:t>：新疆宏信佳诚包装有限公司生产车间</w:t>
      </w:r>
      <w:r>
        <w:rPr>
          <w:rFonts w:ascii="Times New Roman" w:hAnsi="Times New Roman" w:eastAsia="仿宋_GB2312"/>
          <w:sz w:val="32"/>
          <w:szCs w:val="32"/>
        </w:rPr>
        <w:t>，受伤部位：右手第2远节指骨骨折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：设备运行过程中出现卡机，因伸手进入设备内部拿取面纸导致右手碾压受伤。</w:t>
      </w:r>
    </w:p>
    <w:p w14:paraId="0BAAEF0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韩红卫于2025年9月22日19时13分许在新疆宏信佳诚包装有限公司生产车间操作裱纸机生产作业，设备运转中出现卡机，其伸手进入设备内部取纸，右手被压力轴碾压致裂伤。同日前往新疆生产建设兵团第十二师三坪农场职工医院进行DR检查诊治，诊断为：右手第2远节指骨骨折。</w:t>
      </w:r>
    </w:p>
    <w:p w14:paraId="19566D04">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0</w:t>
      </w:r>
      <w:r>
        <w:rPr>
          <w:rFonts w:hint="eastAsia" w:ascii="黑体" w:hAnsi="黑体" w:eastAsia="黑体" w:cs="黑体"/>
          <w:spacing w:val="-20"/>
          <w:sz w:val="32"/>
          <w:szCs w:val="32"/>
        </w:rPr>
        <w:t>.新疆皓程制造科技有限公司李燕燕申请工伤的有关信息</w:t>
      </w:r>
    </w:p>
    <w:p w14:paraId="36C8DDC9">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2026年7月31日</w:t>
      </w:r>
      <w:r>
        <w:rPr>
          <w:rFonts w:ascii="Times New Roman" w:hAnsi="Times New Roman" w:eastAsia="仿宋_GB2312"/>
          <w:sz w:val="32"/>
          <w:szCs w:val="32"/>
        </w:rPr>
        <w:t>受理了新疆皓程制造科技有限公司李燕燕工伤认定申请，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F56AC9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受伤害职工姓名：李燕燕，性别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38</w:t>
      </w:r>
      <w:r>
        <w:rPr>
          <w:rFonts w:ascii="Times New Roman" w:hAnsi="Times New Roman" w:eastAsia="仿宋_GB2312"/>
          <w:sz w:val="32"/>
          <w:szCs w:val="32"/>
        </w:rPr>
        <w:t>岁，工作岗位</w:t>
      </w:r>
      <w:r>
        <w:rPr>
          <w:rFonts w:hint="eastAsia" w:ascii="Times New Roman" w:hAnsi="Times New Roman" w:eastAsia="仿宋_GB2312"/>
          <w:sz w:val="32"/>
          <w:szCs w:val="32"/>
        </w:rPr>
        <w:t>：操作工</w:t>
      </w:r>
      <w:r>
        <w:rPr>
          <w:rFonts w:ascii="Times New Roman" w:hAnsi="Times New Roman" w:eastAsia="仿宋_GB2312"/>
          <w:sz w:val="32"/>
          <w:szCs w:val="32"/>
        </w:rPr>
        <w:t>。受伤时间：2026年5月20日，受伤地点</w:t>
      </w:r>
      <w:r>
        <w:rPr>
          <w:rFonts w:hint="eastAsia" w:ascii="Times New Roman" w:hAnsi="Times New Roman" w:eastAsia="仿宋_GB2312"/>
          <w:sz w:val="32"/>
          <w:szCs w:val="32"/>
        </w:rPr>
        <w:t>：乌鲁木齐市（第十二师）头屯河农场同业路523号大航城产业园（三期）工业地产建设项目6#厂房1号车间</w:t>
      </w:r>
      <w:r>
        <w:rPr>
          <w:rFonts w:ascii="Times New Roman" w:hAnsi="Times New Roman" w:eastAsia="仿宋_GB2312"/>
          <w:sz w:val="32"/>
          <w:szCs w:val="32"/>
        </w:rPr>
        <w:t>，受伤部位：右手中指手指开放性损伤：1.右手中指末节开放性血管损伤；2.右手中指末节开放性神经损伤；3.右手中指末节指骨开放性关节内骨折；4.右手中指甲床损伤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：对设备滚轮实施除锌作业时，设备未停止运行，刮锌致右手中指卷入滚轮挤压受伤。</w:t>
      </w:r>
    </w:p>
    <w:p w14:paraId="492658DB">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李燕燕于2026年5月20日11时2分许在乌鲁木齐市（第十二师）头屯河农场同业路523号大航城产业园（三期）工业地产建设项目6#厂房1号车间从事圆钢生产，在设备未停机状态下进行滚轮除锌作业，刮片跳动致右手中指卷入滚轮，造成中指挤压受伤。同日前往新疆维吾尔自治区第三人民医院进行住院诊治，诊断为：右手中指手指开放性损伤：1.右手中指末节开放性血管损伤；2.右手中指末节开放性神经损伤；3.右手中指末节指骨开放性关节内骨折；4.右手中指甲床损伤。</w:t>
      </w:r>
    </w:p>
    <w:p w14:paraId="532B021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1</w:t>
      </w:r>
      <w:r>
        <w:rPr>
          <w:rFonts w:hint="eastAsia" w:ascii="黑体" w:hAnsi="黑体" w:eastAsia="黑体" w:cs="黑体"/>
          <w:spacing w:val="-20"/>
          <w:sz w:val="32"/>
          <w:szCs w:val="32"/>
        </w:rPr>
        <w:t>.新疆阜北番茄制品有限责任公司何新伟申请工伤的有关信息</w:t>
      </w:r>
    </w:p>
    <w:p w14:paraId="5AE8ED0A">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受理了新疆阜北番茄制品有限责任公司何新伟工伤认定申请，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D59E57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受伤害职工姓名：何新伟，性别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：杀菌罐装操作工</w:t>
      </w:r>
      <w:r>
        <w:rPr>
          <w:rFonts w:ascii="Times New Roman" w:hAnsi="Times New Roman" w:eastAsia="仿宋_GB2312"/>
          <w:sz w:val="32"/>
          <w:szCs w:val="32"/>
        </w:rPr>
        <w:t>。受伤时间：2025年8月22日，受伤地点</w:t>
      </w:r>
      <w:r>
        <w:rPr>
          <w:rFonts w:hint="eastAsia" w:ascii="Times New Roman" w:hAnsi="Times New Roman" w:eastAsia="仿宋_GB2312"/>
          <w:sz w:val="32"/>
          <w:szCs w:val="32"/>
        </w:rPr>
        <w:t>：新疆阜北番茄制品有限责任公司罐装生产车间</w:t>
      </w:r>
      <w:r>
        <w:rPr>
          <w:rFonts w:ascii="Times New Roman" w:hAnsi="Times New Roman" w:eastAsia="仿宋_GB2312"/>
          <w:sz w:val="32"/>
          <w:szCs w:val="32"/>
        </w:rPr>
        <w:t>，受伤部位：指骨骨折（右手第2指远节指骨骨折）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：维修故障设备时，脚下踩滑坠落导致所持撬杠压住右手食指受伤。</w:t>
      </w:r>
    </w:p>
    <w:p w14:paraId="6591A093">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何新伟于2025年8月22日1时2分许在新疆阜北番茄制品有限责任公司罐装生产车间对罐装头口夹不上袋盖的故障设备进行维修时，脚下踩滑坠落导致所持撬杠压住右手食指受伤。同日前往阜康市人民医院进行DR检查诊治，影像诊断为：指骨骨折（右手第2指远节指骨骨折）。</w:t>
      </w:r>
    </w:p>
    <w:p w14:paraId="1B98A05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.南通新世建工程劳务有限公司张勤洲申请工伤的有关信息</w:t>
      </w:r>
    </w:p>
    <w:p w14:paraId="3EBE1BBB">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受理了南通新世建工程劳务有限公司张勤洲工伤认定申请，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D43DC09">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受伤害职工姓名：张勤洲，性别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58</w:t>
      </w:r>
      <w:r>
        <w:rPr>
          <w:rFonts w:ascii="Times New Roman" w:hAnsi="Times New Roman" w:eastAsia="仿宋_GB2312"/>
          <w:sz w:val="32"/>
          <w:szCs w:val="32"/>
        </w:rPr>
        <w:t>岁，工作岗位</w:t>
      </w:r>
      <w:r>
        <w:rPr>
          <w:rFonts w:hint="eastAsia" w:ascii="Times New Roman" w:hAnsi="Times New Roman" w:eastAsia="仿宋_GB2312"/>
          <w:sz w:val="32"/>
          <w:szCs w:val="32"/>
        </w:rPr>
        <w:t>：木工（普工）</w:t>
      </w:r>
      <w:r>
        <w:rPr>
          <w:rFonts w:ascii="Times New Roman" w:hAnsi="Times New Roman" w:eastAsia="仿宋_GB2312"/>
          <w:sz w:val="32"/>
          <w:szCs w:val="32"/>
        </w:rPr>
        <w:t>。受伤时间：2026年5月14日，受伤地点</w:t>
      </w:r>
      <w:r>
        <w:rPr>
          <w:rFonts w:hint="eastAsia" w:ascii="Times New Roman" w:hAnsi="Times New Roman" w:eastAsia="仿宋_GB2312"/>
          <w:sz w:val="32"/>
          <w:szCs w:val="32"/>
        </w:rPr>
        <w:t>：乌鲁木齐市经开区庐山街665号兴澜苑（一期）下沉式庭院</w:t>
      </w:r>
      <w:r>
        <w:rPr>
          <w:rFonts w:ascii="Times New Roman" w:hAnsi="Times New Roman" w:eastAsia="仿宋_GB2312"/>
          <w:sz w:val="32"/>
          <w:szCs w:val="32"/>
        </w:rPr>
        <w:t>，受伤部位：1.股骨转子间骨折；2.消化道出血；3.失血性休克；4.急性失血性贫血；5.消化道穿孔个人史</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：项目工地捆绑材料时滑倒跌入旁边1.3米积水坑，导致右侧大腿受伤。</w:t>
      </w:r>
    </w:p>
    <w:p w14:paraId="71026C68">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勤洲于2026年5月14日8时许在乌鲁木齐市经开区庐山街665号兴澜苑（一期）项目工地下沉式庭院楼栋南侧利用塔吊转运木工班使用的材料，捆绑材料过程中滑倒跌入旁边1.3米积水坑，导致右侧大腿受伤。同日前往新疆维吾尔自治区人民医院白鸟湖医院进行住院诊治，诊断为：1.股骨转子间骨折；2.消化道出血；3.失血性休克；4.急性失血性贫血；5.消化道穿孔个人史。（2026年5月14日经新疆维吾尔自治区人民医院白鸟湖医院检查，有手术史：2013年在兵团医院因胃穿孔行手术治疗）</w:t>
      </w:r>
    </w:p>
    <w:p w14:paraId="39348712">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.南通新世建工程劳务有限公司庆新林申请工伤的有关信息</w:t>
      </w:r>
    </w:p>
    <w:p w14:paraId="242155AE">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受理了南通新世建工程劳务有限公司庆新林工伤认定申请，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73877FA">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受伤害职工姓名：庆新林，性别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ascii="Times New Roman" w:hAnsi="Times New Roman" w:eastAsia="仿宋_GB2312"/>
          <w:sz w:val="32"/>
          <w:szCs w:val="32"/>
        </w:rPr>
        <w:t>岁，工作岗位</w:t>
      </w:r>
      <w:r>
        <w:rPr>
          <w:rFonts w:hint="eastAsia" w:ascii="Times New Roman" w:hAnsi="Times New Roman" w:eastAsia="仿宋_GB2312"/>
          <w:sz w:val="32"/>
          <w:szCs w:val="32"/>
        </w:rPr>
        <w:t>：塔吊司机</w:t>
      </w:r>
      <w:r>
        <w:rPr>
          <w:rFonts w:ascii="Times New Roman" w:hAnsi="Times New Roman" w:eastAsia="仿宋_GB2312"/>
          <w:sz w:val="32"/>
          <w:szCs w:val="32"/>
        </w:rPr>
        <w:t>。受伤时间：2026年7月12日，受伤地点</w:t>
      </w:r>
      <w:r>
        <w:rPr>
          <w:rFonts w:hint="eastAsia" w:ascii="Times New Roman" w:hAnsi="Times New Roman" w:eastAsia="仿宋_GB2312"/>
          <w:sz w:val="32"/>
          <w:szCs w:val="32"/>
        </w:rPr>
        <w:t>：乌鲁木齐市经开区庐山街665号兴澜苑（一期）2#楼</w:t>
      </w:r>
      <w:r>
        <w:rPr>
          <w:rFonts w:ascii="Times New Roman" w:hAnsi="Times New Roman" w:eastAsia="仿宋_GB2312"/>
          <w:sz w:val="32"/>
          <w:szCs w:val="32"/>
        </w:rPr>
        <w:t>，受伤部位：1.右足第5跖骨基底部撕脱性骨折；2.右足骰骨、外侧楔骨骨折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：项目工地因临时搭设的楼梯方木条固定不结实踩空摔伤。</w:t>
      </w:r>
    </w:p>
    <w:p w14:paraId="3E38CCA3">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庆新林于2026年7月12日18时15分许在乌鲁木齐市经开区庐山街665号兴澜苑（一期）前往2#楼3层指挥吊外侧大模，行至3层楼梯口时，因临时搭设的楼梯方木条固定不结实踩空导致摔伤。同日前往乌鲁木齐经济技术开发区（乌鲁木齐市头屯河区）第一人民医院进行CT检查诊治，诊断为：1.右足第5跖骨基底部撕脱性骨折；2.右足骰骨、外侧楔骨骨折。</w:t>
      </w:r>
    </w:p>
    <w:p w14:paraId="6D642064">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.南通新世建工程劳务有限公司袁定娃申请工伤的有关信息</w:t>
      </w:r>
    </w:p>
    <w:p w14:paraId="0B6FFAD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受理了南通新世建工程劳务有限公司袁定娃工伤认定申请，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CA7EE6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受伤害职工姓名：袁定娃，性别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38</w:t>
      </w:r>
      <w:r>
        <w:rPr>
          <w:rFonts w:ascii="Times New Roman" w:hAnsi="Times New Roman" w:eastAsia="仿宋_GB2312"/>
          <w:sz w:val="32"/>
          <w:szCs w:val="32"/>
        </w:rPr>
        <w:t>岁，工作岗位</w:t>
      </w:r>
      <w:r>
        <w:rPr>
          <w:rFonts w:hint="eastAsia" w:ascii="Times New Roman" w:hAnsi="Times New Roman" w:eastAsia="仿宋_GB2312"/>
          <w:sz w:val="32"/>
          <w:szCs w:val="32"/>
        </w:rPr>
        <w:t>：塔吊司机</w:t>
      </w:r>
      <w:r>
        <w:rPr>
          <w:rFonts w:ascii="Times New Roman" w:hAnsi="Times New Roman" w:eastAsia="仿宋_GB2312"/>
          <w:sz w:val="32"/>
          <w:szCs w:val="32"/>
        </w:rPr>
        <w:t>。受伤时间：2026年7月15日，受伤地点</w:t>
      </w:r>
      <w:r>
        <w:rPr>
          <w:rFonts w:hint="eastAsia" w:ascii="Times New Roman" w:hAnsi="Times New Roman" w:eastAsia="仿宋_GB2312"/>
          <w:sz w:val="32"/>
          <w:szCs w:val="32"/>
        </w:rPr>
        <w:t>：乌鲁木齐市经开区庐山街665号兴澜苑（一期）28#楼塔吊下方</w:t>
      </w:r>
      <w:r>
        <w:rPr>
          <w:rFonts w:ascii="Times New Roman" w:hAnsi="Times New Roman" w:eastAsia="仿宋_GB2312"/>
          <w:sz w:val="32"/>
          <w:szCs w:val="32"/>
        </w:rPr>
        <w:t>，受伤部位：第一次诊断：左足骰骨撕脱性骨折；</w:t>
      </w:r>
    </w:p>
    <w:p w14:paraId="65CA4C02">
      <w:pPr>
        <w:spacing w:line="560" w:lineRule="exact"/>
        <w:contextualSpacing/>
        <w:rPr>
          <w:rFonts w:hint="eastAsia" w:ascii="Times New Roman" w:hAnsi="Times New Roman" w:eastAsia="仿宋_GB2312"/>
          <w:sz w:val="32"/>
          <w:szCs w:val="32"/>
        </w:rPr>
      </w:pPr>
      <w:r>
        <w:rPr>
          <w:rFonts w:ascii="Times New Roman" w:hAnsi="Times New Roman" w:eastAsia="仿宋_GB2312"/>
          <w:sz w:val="32"/>
          <w:szCs w:val="32"/>
        </w:rPr>
        <w:t>第二次诊断：左跟骨骨折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：项目工地在塔吊下面的钢管上行走，钢管滚动导致左脚受伤。</w:t>
      </w:r>
    </w:p>
    <w:p w14:paraId="698BCF66">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袁定娃于2026年7月15日19时50分许在乌鲁木齐市经开区庐山街665号兴澜苑（一期）从6#塔吊下班，行至28#楼塔吊下方，踩踏钢管行走，钢管滚动造成左脚扭伤。因伤处肿胀休息未缓解，次日前往乌鲁木齐经济技术开发区（乌鲁木齐市头屯河区）第一人民医院进行DX检查，诊断为：左足骰骨撕脱性骨折；于2026年7月17日前往乌鲁木齐市第一人民医院分院进行CT检查，诊断为：左跟骨骨折。</w:t>
      </w:r>
    </w:p>
    <w:p w14:paraId="5EE40393">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.新疆瑞远柳工机械设备有限公司唐新强申请工伤的有关信息</w:t>
      </w:r>
    </w:p>
    <w:p w14:paraId="3C4F8C1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2026年8月26日</w:t>
      </w:r>
      <w:r>
        <w:rPr>
          <w:rFonts w:ascii="Times New Roman" w:hAnsi="Times New Roman" w:eastAsia="仿宋_GB2312"/>
          <w:sz w:val="32"/>
          <w:szCs w:val="32"/>
        </w:rPr>
        <w:t>受理了新疆瑞远柳工机械设备有限公司唐新强工伤认定申请，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2E9EF02">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受伤害职工姓名：唐新强，性别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：服务工程师</w:t>
      </w:r>
      <w:r>
        <w:rPr>
          <w:rFonts w:ascii="Times New Roman" w:hAnsi="Times New Roman" w:eastAsia="仿宋_GB2312"/>
          <w:sz w:val="32"/>
          <w:szCs w:val="32"/>
        </w:rPr>
        <w:t>。受伤时间：2026年4月17日，受伤地点</w:t>
      </w:r>
      <w:r>
        <w:rPr>
          <w:rFonts w:hint="eastAsia" w:ascii="Times New Roman" w:hAnsi="Times New Roman" w:eastAsia="仿宋_GB2312"/>
          <w:sz w:val="32"/>
          <w:szCs w:val="32"/>
        </w:rPr>
        <w:t>：新疆永合机械工程有限责任公司（哈密市淖毛湖镇）</w:t>
      </w:r>
      <w:r>
        <w:rPr>
          <w:rFonts w:ascii="Times New Roman" w:hAnsi="Times New Roman" w:eastAsia="仿宋_GB2312"/>
          <w:sz w:val="32"/>
          <w:szCs w:val="32"/>
        </w:rPr>
        <w:t>，受伤部位：左手掌骨骨折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：更换挖机链条时，手扶在挖机门上，因突变大风左手被挖机门夹伤。</w:t>
      </w:r>
    </w:p>
    <w:p w14:paraId="27B83CC6">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唐新强因工前往哈密出差，于2026年4月17日14时40分许在淖毛湖镇新疆永合机械工程有限责任公司更换挖机链条时，手扶在挖机门上，因突变大风左手被挖机门夹伤。同日前往新疆生产建设兵团第十三师红星医院进行CT检查，返回乌鲁木齐市，于2026年4月20日在新疆医科大学第一附属医院进行诊治，诊断为：左手掌骨骨折。</w:t>
      </w:r>
    </w:p>
    <w:p w14:paraId="27E3D27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6</w:t>
      </w:r>
      <w:r>
        <w:rPr>
          <w:rFonts w:hint="eastAsia" w:ascii="黑体" w:hAnsi="黑体" w:eastAsia="黑体" w:cs="黑体"/>
          <w:spacing w:val="-20"/>
          <w:sz w:val="32"/>
          <w:szCs w:val="32"/>
        </w:rPr>
        <w:t>.新疆天恒基市政管理有限公司董友萍申请工伤的有关信息</w:t>
      </w:r>
    </w:p>
    <w:p w14:paraId="44CBCDF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2026年8月27日</w:t>
      </w:r>
      <w:r>
        <w:rPr>
          <w:rFonts w:ascii="Times New Roman" w:hAnsi="Times New Roman" w:eastAsia="仿宋_GB2312"/>
          <w:sz w:val="32"/>
          <w:szCs w:val="32"/>
        </w:rPr>
        <w:t>受理了新疆天恒基市政管理有限公司董友萍工伤认定申请，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7208F65">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受伤害职工姓名：董友萍，性别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56</w:t>
      </w:r>
      <w:r>
        <w:rPr>
          <w:rFonts w:ascii="Times New Roman" w:hAnsi="Times New Roman" w:eastAsia="仿宋_GB2312"/>
          <w:sz w:val="32"/>
          <w:szCs w:val="32"/>
        </w:rPr>
        <w:t>岁，工作岗位</w:t>
      </w:r>
      <w:r>
        <w:rPr>
          <w:rFonts w:hint="eastAsia" w:ascii="Times New Roman" w:hAnsi="Times New Roman" w:eastAsia="仿宋_GB2312"/>
          <w:sz w:val="32"/>
          <w:szCs w:val="32"/>
        </w:rPr>
        <w:t>：环卫工人</w:t>
      </w:r>
      <w:r>
        <w:rPr>
          <w:rFonts w:ascii="Times New Roman" w:hAnsi="Times New Roman" w:eastAsia="仿宋_GB2312"/>
          <w:sz w:val="32"/>
          <w:szCs w:val="32"/>
        </w:rPr>
        <w:t>。受伤时间：2026年7月24日，受伤地点</w:t>
      </w:r>
      <w:r>
        <w:rPr>
          <w:rFonts w:hint="eastAsia" w:ascii="Times New Roman" w:hAnsi="Times New Roman" w:eastAsia="仿宋_GB2312"/>
          <w:sz w:val="32"/>
          <w:szCs w:val="32"/>
        </w:rPr>
        <w:t>：第十二师五一农场崇五路与乌昌北辅道交汇处</w:t>
      </w:r>
      <w:r>
        <w:rPr>
          <w:rFonts w:ascii="Times New Roman" w:hAnsi="Times New Roman" w:eastAsia="仿宋_GB2312"/>
          <w:sz w:val="32"/>
          <w:szCs w:val="32"/>
        </w:rPr>
        <w:t>，受伤部位：1.右肩胛骨骨折；2.右锁骨骨折；3.右侧腓骨骨折；4.右侧第2-7肋骨骨折；5.左侧第2-3肋骨骨折；6.双肺挫伤；7.双侧胸腔积液；8.头皮血肿；9.多处软组织损伤；10.腔隙性脑梗死（急性期）；11.胸闷待查 支气管哮喘急性发作？肺栓塞？12.双小腿深静脉血栓形成</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：开展日常保洁作业期间发生非本人主要责任交通事故受伤。</w:t>
      </w:r>
    </w:p>
    <w:p w14:paraId="44AC666C">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董友萍于2026年7月24日8时39分许在第十二师五一农场崇五路与乌昌北辅道交汇处人行道开展日常保洁作业，骑行电动三轮车由西侧人行道前往东侧人行道作业途中，与一辆小型轿车发生交通事故受伤。新疆生产建设兵团第十二师三坪垦区公安局交通管理大队出具道路交通事故认定书载明：当事人董友平负次要责任。同日前往新疆医科大学第六附属医院住院诊治，诊断为：1.右肩胛骨骨折；2.右锁骨骨折；3.右侧腓骨骨折；4.右侧第2-7肋骨骨折；5.左侧第2-3肋骨骨折；6.双肺挫伤；7.双侧胸腔积液；8.头皮血肿；9.多处软组织损伤；10.腔隙性脑梗死（急性期）；11.胸闷待查 支气管哮喘急性发作？肺栓塞？12.双下肢深静脉血栓形成。</w:t>
      </w:r>
    </w:p>
    <w:p w14:paraId="2A59810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.艾合坦木·艾克然木申请工伤的有关信息</w:t>
      </w:r>
    </w:p>
    <w:p w14:paraId="56D33266">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2026年8月5日</w:t>
      </w:r>
      <w:r>
        <w:rPr>
          <w:rFonts w:ascii="Times New Roman" w:hAnsi="Times New Roman" w:eastAsia="仿宋_GB2312"/>
          <w:sz w:val="32"/>
          <w:szCs w:val="32"/>
        </w:rPr>
        <w:t>受理了艾合坦木·艾克然木工伤认定申请，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135715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受伤害职工姓名：艾合坦木·艾克然木，性别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20</w:t>
      </w:r>
      <w:r>
        <w:rPr>
          <w:rFonts w:ascii="Times New Roman" w:hAnsi="Times New Roman" w:eastAsia="仿宋_GB2312"/>
          <w:sz w:val="32"/>
          <w:szCs w:val="32"/>
        </w:rPr>
        <w:t>岁，工作岗位</w:t>
      </w:r>
      <w:r>
        <w:rPr>
          <w:rFonts w:hint="eastAsia" w:ascii="Times New Roman" w:hAnsi="Times New Roman" w:eastAsia="仿宋_GB2312"/>
          <w:sz w:val="32"/>
          <w:szCs w:val="32"/>
        </w:rPr>
        <w:t>：夜班分拣员</w:t>
      </w:r>
      <w:r>
        <w:rPr>
          <w:rFonts w:ascii="Times New Roman" w:hAnsi="Times New Roman" w:eastAsia="仿宋_GB2312"/>
          <w:sz w:val="32"/>
          <w:szCs w:val="32"/>
        </w:rPr>
        <w:t>。受伤时间：2026年5月5日，受伤地点</w:t>
      </w:r>
      <w:r>
        <w:rPr>
          <w:rFonts w:hint="eastAsia" w:ascii="Times New Roman" w:hAnsi="Times New Roman" w:eastAsia="仿宋_GB2312"/>
          <w:sz w:val="32"/>
          <w:szCs w:val="32"/>
        </w:rPr>
        <w:t>：乌鲁木齐市沙依巴克区苜蓿沟南路166号菜鸟物流园</w:t>
      </w:r>
      <w:r>
        <w:rPr>
          <w:rFonts w:ascii="Times New Roman" w:hAnsi="Times New Roman" w:eastAsia="仿宋_GB2312"/>
          <w:sz w:val="32"/>
          <w:szCs w:val="32"/>
        </w:rPr>
        <w:t>，受伤部位：1.右足趾挤压伤；2.皮肤感染</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：分拣作业时，因设备破损挤伤右足。</w:t>
      </w:r>
    </w:p>
    <w:p w14:paraId="1AA46E1C">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艾合坦木·艾克然木于2026年5月5日17时32分许在九鼎菜鸟物流园A2仓Z区进行分拣作业时，右足被电牛车轮碾压受伤。同日前往新疆生产建设兵团医院西山分院进行DR检查诊治，诊断为：1.右足趾挤压伤；2.皮肤感染。</w:t>
      </w:r>
    </w:p>
    <w:p w14:paraId="43A8ABC4">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28</w:t>
      </w:r>
      <w:r>
        <w:rPr>
          <w:rFonts w:hint="eastAsia" w:ascii="黑体" w:hAnsi="黑体" w:eastAsia="黑体" w:cs="黑体"/>
          <w:spacing w:val="-20"/>
          <w:sz w:val="32"/>
          <w:szCs w:val="32"/>
        </w:rPr>
        <w:t>.张怀武申请工伤的有关信息</w:t>
      </w:r>
    </w:p>
    <w:p w14:paraId="0B880CA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2026年8月3日</w:t>
      </w:r>
      <w:r>
        <w:rPr>
          <w:rFonts w:ascii="Times New Roman" w:hAnsi="Times New Roman" w:eastAsia="仿宋_GB2312"/>
          <w:sz w:val="32"/>
          <w:szCs w:val="32"/>
        </w:rPr>
        <w:t>受理了张怀武工伤认定申请，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592728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受伤害职工姓名：张怀武，性别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49</w:t>
      </w:r>
      <w:r>
        <w:rPr>
          <w:rFonts w:ascii="Times New Roman" w:hAnsi="Times New Roman" w:eastAsia="仿宋_GB2312"/>
          <w:sz w:val="32"/>
          <w:szCs w:val="32"/>
        </w:rPr>
        <w:t>岁，工作岗位</w:t>
      </w:r>
      <w:r>
        <w:rPr>
          <w:rFonts w:hint="eastAsia" w:ascii="Times New Roman" w:hAnsi="Times New Roman" w:eastAsia="仿宋_GB2312"/>
          <w:sz w:val="32"/>
          <w:szCs w:val="32"/>
        </w:rPr>
        <w:t>：维修</w:t>
      </w:r>
      <w:r>
        <w:rPr>
          <w:rFonts w:ascii="Times New Roman" w:hAnsi="Times New Roman" w:eastAsia="仿宋_GB2312"/>
          <w:sz w:val="32"/>
          <w:szCs w:val="32"/>
        </w:rPr>
        <w:t>。受伤时间：2026年3月12日，受伤地点</w:t>
      </w:r>
      <w:r>
        <w:rPr>
          <w:rFonts w:hint="eastAsia" w:ascii="Times New Roman" w:hAnsi="Times New Roman" w:eastAsia="仿宋_GB2312"/>
          <w:sz w:val="32"/>
          <w:szCs w:val="32"/>
        </w:rPr>
        <w:t>：新疆众祥环保科技有限公司车库大车间</w:t>
      </w:r>
      <w:r>
        <w:rPr>
          <w:rFonts w:ascii="Times New Roman" w:hAnsi="Times New Roman" w:eastAsia="仿宋_GB2312"/>
          <w:sz w:val="32"/>
          <w:szCs w:val="32"/>
        </w:rPr>
        <w:t>，受伤部位：第一次诊断：右手损伤；第二次诊断：掌骨骨折（右手第5掌骨）</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：为铲车换滚轮、铲斗时，右手被搅杠砸伤。</w:t>
      </w:r>
    </w:p>
    <w:p w14:paraId="38D26903">
      <w:pPr>
        <w:spacing w:line="560" w:lineRule="exact"/>
        <w:ind w:firstLine="640" w:firstLineChars="200"/>
        <w:contextualSpacing/>
        <w:rPr>
          <w:rFonts w:hint="eastAsia" w:ascii="黑体" w:hAnsi="黑体" w:eastAsia="黑体" w:cs="黑体"/>
          <w:spacing w:val="-20"/>
          <w:sz w:val="32"/>
          <w:szCs w:val="32"/>
        </w:rPr>
      </w:pPr>
      <w:r>
        <w:rPr>
          <w:rFonts w:ascii="Times New Roman" w:hAnsi="Times New Roman" w:eastAsia="仿宋_GB2312"/>
          <w:sz w:val="32"/>
          <w:szCs w:val="32"/>
        </w:rPr>
        <w:t>受伤经过</w:t>
      </w:r>
      <w:r>
        <w:rPr>
          <w:rFonts w:hint="eastAsia" w:ascii="Times New Roman" w:hAnsi="Times New Roman" w:eastAsia="仿宋_GB2312"/>
          <w:sz w:val="32"/>
          <w:szCs w:val="32"/>
        </w:rPr>
        <w:t>：张怀武于2026年3月12日在新疆众祥环保科技有限公司车库大车间为铲车换滚轮、铲斗时，右手被搅杠砸伤。3月31日前往新疆生产建设兵团第十二师西山农牧场职工医院诊治，诊断为：右手损伤。同日在新疆医科大学第六附属医院住院治疗，诊断为：掌骨骨折（右手第5掌骨）。</w:t>
      </w:r>
    </w:p>
    <w:p w14:paraId="4A182F78">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29</w:t>
      </w:r>
      <w:r>
        <w:rPr>
          <w:rFonts w:hint="eastAsia" w:ascii="黑体" w:hAnsi="黑体" w:eastAsia="黑体" w:cs="黑体"/>
          <w:spacing w:val="-20"/>
          <w:sz w:val="32"/>
          <w:szCs w:val="32"/>
        </w:rPr>
        <w:t>.孟保安申请工伤的有关信息</w:t>
      </w:r>
    </w:p>
    <w:p w14:paraId="5AF8578A">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2026年7月17日</w:t>
      </w:r>
      <w:r>
        <w:rPr>
          <w:rFonts w:ascii="Times New Roman" w:hAnsi="Times New Roman" w:eastAsia="仿宋_GB2312"/>
          <w:sz w:val="32"/>
          <w:szCs w:val="32"/>
        </w:rPr>
        <w:t>受理了孟保安工伤认定申请，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3C41659B">
      <w:pPr>
        <w:spacing w:line="560" w:lineRule="exact"/>
        <w:ind w:firstLine="640" w:firstLineChars="200"/>
        <w:contextualSpacing/>
        <w:rPr>
          <w:rFonts w:hint="eastAsia" w:ascii="黑体" w:hAnsi="黑体" w:eastAsia="黑体" w:cs="黑体"/>
          <w:spacing w:val="-20"/>
          <w:sz w:val="32"/>
          <w:szCs w:val="32"/>
          <w:lang w:val="en-US" w:eastAsia="zh-CN"/>
        </w:rPr>
      </w:pPr>
      <w:r>
        <w:rPr>
          <w:rFonts w:ascii="Times New Roman" w:hAnsi="Times New Roman" w:eastAsia="仿宋_GB2312"/>
          <w:sz w:val="32"/>
          <w:szCs w:val="32"/>
        </w:rPr>
        <w:t>受伤害职工姓名：孟保安，性别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59</w:t>
      </w:r>
      <w:r>
        <w:rPr>
          <w:rFonts w:ascii="Times New Roman" w:hAnsi="Times New Roman" w:eastAsia="仿宋_GB2312"/>
          <w:sz w:val="32"/>
          <w:szCs w:val="32"/>
        </w:rPr>
        <w:t>岁，工作岗位</w:t>
      </w:r>
      <w:r>
        <w:rPr>
          <w:rFonts w:hint="eastAsia" w:ascii="Times New Roman" w:hAnsi="Times New Roman" w:eastAsia="仿宋_GB2312"/>
          <w:sz w:val="32"/>
          <w:szCs w:val="32"/>
        </w:rPr>
        <w:t>：外墙保温工</w:t>
      </w:r>
      <w:r>
        <w:rPr>
          <w:rFonts w:ascii="Times New Roman" w:hAnsi="Times New Roman" w:eastAsia="仿宋_GB2312"/>
          <w:sz w:val="32"/>
          <w:szCs w:val="32"/>
        </w:rPr>
        <w:t>。受伤时间：2025年8月29日，受伤地点</w:t>
      </w:r>
      <w:r>
        <w:rPr>
          <w:rFonts w:hint="eastAsia" w:ascii="Times New Roman" w:hAnsi="Times New Roman" w:eastAsia="仿宋_GB2312"/>
          <w:sz w:val="32"/>
          <w:szCs w:val="32"/>
        </w:rPr>
        <w:t>：紫金城东湖观澜·院子项目（一期）工地</w:t>
      </w:r>
      <w:r>
        <w:rPr>
          <w:rFonts w:ascii="Times New Roman" w:hAnsi="Times New Roman" w:eastAsia="仿宋_GB2312"/>
          <w:sz w:val="32"/>
          <w:szCs w:val="32"/>
        </w:rPr>
        <w:t>，受伤部位：1.左侧四根以上肋骨骨折不伴第一肋骨骨折；2.左侧创伤性血气胸；3.左侧创伤性湿肺；4.左侧胸部损伤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：项目工地从事外墙保温作业，木架断裂致其高空坠落受伤。</w:t>
      </w:r>
      <w:r>
        <w:rPr>
          <w:rFonts w:ascii="Times New Roman" w:hAnsi="Times New Roman" w:eastAsia="仿宋_GB2312"/>
          <w:sz w:val="32"/>
          <w:szCs w:val="32"/>
        </w:rPr>
        <w:t>受伤经过</w:t>
      </w:r>
      <w:r>
        <w:rPr>
          <w:rFonts w:hint="eastAsia" w:ascii="Times New Roman" w:hAnsi="Times New Roman" w:eastAsia="仿宋_GB2312"/>
          <w:sz w:val="32"/>
          <w:szCs w:val="32"/>
        </w:rPr>
        <w:t>：孟保安于2025年8月29日18时30分许在紫金城东湖观澜·院子项目工地开展外墙保温作业，木架断裂致其高空坠落受伤。同日前往新疆维吾尔自治区第三人民医院进行CT检查，因时间较晚，检查结果于次日出具，因伤情严重，遂前往新疆四七四医院住院诊治，诊断为：1.左侧四根以上肋骨骨折不伴第一肋骨骨折；2.左侧创伤性血气胸；3.左侧创伤性湿肺；4.左侧胸部损伤。</w:t>
      </w:r>
    </w:p>
    <w:p w14:paraId="002173A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30</w:t>
      </w:r>
      <w:r>
        <w:rPr>
          <w:rFonts w:hint="eastAsia" w:ascii="黑体" w:hAnsi="黑体" w:eastAsia="黑体" w:cs="黑体"/>
          <w:spacing w:val="-20"/>
          <w:sz w:val="32"/>
          <w:szCs w:val="32"/>
        </w:rPr>
        <w:t>.新疆生产建设兵团第十二师一〇四团社会事务综合服务中心孙柳益申请</w:t>
      </w:r>
      <w:r>
        <w:rPr>
          <w:rFonts w:hint="eastAsia" w:ascii="黑体" w:hAnsi="黑体" w:eastAsia="黑体" w:cs="黑体"/>
          <w:spacing w:val="-20"/>
          <w:sz w:val="32"/>
          <w:szCs w:val="32"/>
          <w:lang w:eastAsia="zh-CN"/>
        </w:rPr>
        <w:t>纳入“老工伤”统筹管理</w:t>
      </w:r>
      <w:r>
        <w:rPr>
          <w:rFonts w:hint="eastAsia" w:ascii="黑体" w:hAnsi="黑体" w:eastAsia="黑体" w:cs="黑体"/>
          <w:spacing w:val="-20"/>
          <w:sz w:val="32"/>
          <w:szCs w:val="32"/>
        </w:rPr>
        <w:t>的有关信息</w:t>
      </w:r>
    </w:p>
    <w:p w14:paraId="3093F8F6">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2026年8月28日</w:t>
      </w:r>
      <w:r>
        <w:rPr>
          <w:rFonts w:ascii="Times New Roman" w:hAnsi="Times New Roman" w:eastAsia="仿宋_GB2312"/>
          <w:sz w:val="32"/>
          <w:szCs w:val="32"/>
        </w:rPr>
        <w:t>受理了新疆生产建设兵团第十二师一〇四团社会事务综合服务中心孙柳益</w:t>
      </w:r>
      <w:r>
        <w:rPr>
          <w:rFonts w:hint="eastAsia" w:ascii="Times New Roman" w:hAnsi="Times New Roman" w:eastAsia="仿宋_GB2312"/>
          <w:sz w:val="32"/>
          <w:szCs w:val="32"/>
          <w:lang w:eastAsia="zh-CN"/>
        </w:rPr>
        <w:t>纳入“老工伤”统筹管理</w:t>
      </w:r>
      <w:r>
        <w:rPr>
          <w:rFonts w:ascii="Times New Roman" w:hAnsi="Times New Roman" w:eastAsia="仿宋_GB2312"/>
          <w:sz w:val="32"/>
          <w:szCs w:val="32"/>
        </w:rPr>
        <w:t>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DD8635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受伤害职工姓名：孙柳益，性别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67</w:t>
      </w:r>
      <w:r>
        <w:rPr>
          <w:rFonts w:ascii="Times New Roman" w:hAnsi="Times New Roman" w:eastAsia="仿宋_GB2312"/>
          <w:sz w:val="32"/>
          <w:szCs w:val="32"/>
        </w:rPr>
        <w:t>岁。受伤时间：1997年8月27日，受伤地点</w:t>
      </w:r>
      <w:r>
        <w:rPr>
          <w:rFonts w:hint="eastAsia" w:ascii="Times New Roman" w:hAnsi="Times New Roman" w:eastAsia="仿宋_GB2312"/>
          <w:sz w:val="32"/>
          <w:szCs w:val="32"/>
        </w:rPr>
        <w:t>：104团原毛纺厂沿街</w:t>
      </w:r>
      <w:r>
        <w:rPr>
          <w:rFonts w:ascii="Times New Roman" w:hAnsi="Times New Roman" w:eastAsia="仿宋_GB2312"/>
          <w:sz w:val="32"/>
          <w:szCs w:val="32"/>
        </w:rPr>
        <w:t>，受伤部位：第一次诊断：1.右胫骨双踝骨折；2.右跟骨骨折；第二次诊断：1.右胫骨平台骨折术后</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：拆除毛纺厂沿街违章建筑时，因房屋整体倒塌下跳时，摔倒导致腿部受伤。</w:t>
      </w:r>
    </w:p>
    <w:p w14:paraId="0B0F8910">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孙柳益于1997年8月27日在104团原毛纺厂沿街负责拆除毛纺厂沿街违章建筑时，因房屋整体倒塌下跳时，摔倒导致腿部受伤。1997年8月29日前往新疆生产建设兵团医院进行住院诊治，诊断为：1.右胫骨双踝骨折；2.右跟骨骨折；遵医嘱，于1998年12月2日再次前往该院进行住院诊治，诊断为：右胫骨平台骨折术后。</w:t>
      </w:r>
    </w:p>
    <w:p w14:paraId="711B1F55">
      <w:pPr>
        <w:pStyle w:val="2"/>
        <w:rPr>
          <w:rFonts w:hint="eastAsia"/>
          <w:lang w:eastAsia="zh-CN"/>
        </w:rPr>
      </w:pPr>
    </w:p>
    <w:sectPr>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2NmIwZDEzMzg1ZGQ0MzQwYzI2MTZmZDY1ZWJhNzIifQ=="/>
  </w:docVars>
  <w:rsids>
    <w:rsidRoot w:val="68283AA2"/>
    <w:rsid w:val="00025863"/>
    <w:rsid w:val="00046AC8"/>
    <w:rsid w:val="001E6954"/>
    <w:rsid w:val="0041165C"/>
    <w:rsid w:val="005D4995"/>
    <w:rsid w:val="007848F2"/>
    <w:rsid w:val="00895CFA"/>
    <w:rsid w:val="009950D5"/>
    <w:rsid w:val="00A62996"/>
    <w:rsid w:val="00BA237D"/>
    <w:rsid w:val="00E95454"/>
    <w:rsid w:val="00F53240"/>
    <w:rsid w:val="00F909BA"/>
    <w:rsid w:val="00FD0CC6"/>
    <w:rsid w:val="016F0F80"/>
    <w:rsid w:val="03CB283C"/>
    <w:rsid w:val="03F14137"/>
    <w:rsid w:val="040E2077"/>
    <w:rsid w:val="04CB3A39"/>
    <w:rsid w:val="05250C92"/>
    <w:rsid w:val="065458C4"/>
    <w:rsid w:val="06C47BFA"/>
    <w:rsid w:val="071316C5"/>
    <w:rsid w:val="08607B31"/>
    <w:rsid w:val="0A5922DF"/>
    <w:rsid w:val="0B4A515E"/>
    <w:rsid w:val="0B5F1F91"/>
    <w:rsid w:val="0C52111B"/>
    <w:rsid w:val="0D841421"/>
    <w:rsid w:val="0E015F44"/>
    <w:rsid w:val="0EB775D4"/>
    <w:rsid w:val="0EBE4E06"/>
    <w:rsid w:val="0F950F2E"/>
    <w:rsid w:val="0FFD54BA"/>
    <w:rsid w:val="10121A41"/>
    <w:rsid w:val="10DB3A4D"/>
    <w:rsid w:val="117D2E72"/>
    <w:rsid w:val="11941373"/>
    <w:rsid w:val="119B4F8B"/>
    <w:rsid w:val="11FF3E7F"/>
    <w:rsid w:val="12771554"/>
    <w:rsid w:val="12827E45"/>
    <w:rsid w:val="12AA42BE"/>
    <w:rsid w:val="138B1052"/>
    <w:rsid w:val="14D233B9"/>
    <w:rsid w:val="154C6CC8"/>
    <w:rsid w:val="189928AF"/>
    <w:rsid w:val="191E44B9"/>
    <w:rsid w:val="19D34981"/>
    <w:rsid w:val="1AB71D4A"/>
    <w:rsid w:val="1AB7208C"/>
    <w:rsid w:val="1AC86C0F"/>
    <w:rsid w:val="1C8B27CB"/>
    <w:rsid w:val="1D0E3BA5"/>
    <w:rsid w:val="1D570900"/>
    <w:rsid w:val="1D5D5E30"/>
    <w:rsid w:val="1E5E488E"/>
    <w:rsid w:val="1E7A431B"/>
    <w:rsid w:val="1EA955FF"/>
    <w:rsid w:val="1EFC175F"/>
    <w:rsid w:val="1F0F2FFB"/>
    <w:rsid w:val="1F1C640F"/>
    <w:rsid w:val="208634A2"/>
    <w:rsid w:val="21BC0296"/>
    <w:rsid w:val="228104A6"/>
    <w:rsid w:val="24003A9F"/>
    <w:rsid w:val="28026FB4"/>
    <w:rsid w:val="286415C3"/>
    <w:rsid w:val="294E0E09"/>
    <w:rsid w:val="2A6A16C7"/>
    <w:rsid w:val="2C9B4D5C"/>
    <w:rsid w:val="2CDD6876"/>
    <w:rsid w:val="2DE15FE9"/>
    <w:rsid w:val="2DF90DCE"/>
    <w:rsid w:val="30360848"/>
    <w:rsid w:val="30C45E54"/>
    <w:rsid w:val="31832F7F"/>
    <w:rsid w:val="32E26CF2"/>
    <w:rsid w:val="33B80841"/>
    <w:rsid w:val="36FC770A"/>
    <w:rsid w:val="39F72DF7"/>
    <w:rsid w:val="3A2F07E2"/>
    <w:rsid w:val="3BD35872"/>
    <w:rsid w:val="3CEC0589"/>
    <w:rsid w:val="3D601645"/>
    <w:rsid w:val="3D702AE2"/>
    <w:rsid w:val="40F2198C"/>
    <w:rsid w:val="41594C8A"/>
    <w:rsid w:val="41BA6481"/>
    <w:rsid w:val="41C54C6D"/>
    <w:rsid w:val="42C62CF3"/>
    <w:rsid w:val="43747394"/>
    <w:rsid w:val="43985C9F"/>
    <w:rsid w:val="43CE3691"/>
    <w:rsid w:val="43F9776B"/>
    <w:rsid w:val="44B21FEC"/>
    <w:rsid w:val="453E1B89"/>
    <w:rsid w:val="455530C7"/>
    <w:rsid w:val="459A0E7E"/>
    <w:rsid w:val="470B7EE1"/>
    <w:rsid w:val="48B06F92"/>
    <w:rsid w:val="4B157580"/>
    <w:rsid w:val="4E9E163B"/>
    <w:rsid w:val="4EC0561C"/>
    <w:rsid w:val="4F4F57E2"/>
    <w:rsid w:val="50131BB5"/>
    <w:rsid w:val="501D68B6"/>
    <w:rsid w:val="520B5239"/>
    <w:rsid w:val="543A3BB4"/>
    <w:rsid w:val="54F84375"/>
    <w:rsid w:val="587C4EE3"/>
    <w:rsid w:val="59FF6B39"/>
    <w:rsid w:val="5C4B6FEB"/>
    <w:rsid w:val="5D437F7D"/>
    <w:rsid w:val="5D912A8C"/>
    <w:rsid w:val="5E084D23"/>
    <w:rsid w:val="5E14060D"/>
    <w:rsid w:val="5F8D3732"/>
    <w:rsid w:val="600168A0"/>
    <w:rsid w:val="60042DA0"/>
    <w:rsid w:val="606C667B"/>
    <w:rsid w:val="60F71BE2"/>
    <w:rsid w:val="61A847CF"/>
    <w:rsid w:val="64DA5865"/>
    <w:rsid w:val="6660394E"/>
    <w:rsid w:val="666E5064"/>
    <w:rsid w:val="66847EF8"/>
    <w:rsid w:val="67BC1F7D"/>
    <w:rsid w:val="67CC6DC1"/>
    <w:rsid w:val="6821717C"/>
    <w:rsid w:val="68283AA2"/>
    <w:rsid w:val="682E182A"/>
    <w:rsid w:val="6D7618F1"/>
    <w:rsid w:val="6EE150CD"/>
    <w:rsid w:val="6EFE2219"/>
    <w:rsid w:val="6F3A7206"/>
    <w:rsid w:val="705F4E7A"/>
    <w:rsid w:val="7067450C"/>
    <w:rsid w:val="70BD75EA"/>
    <w:rsid w:val="719E474F"/>
    <w:rsid w:val="72466808"/>
    <w:rsid w:val="72944F2E"/>
    <w:rsid w:val="72C123FC"/>
    <w:rsid w:val="749B0247"/>
    <w:rsid w:val="76A72ED3"/>
    <w:rsid w:val="76D742D1"/>
    <w:rsid w:val="76DB3F3D"/>
    <w:rsid w:val="77E521DE"/>
    <w:rsid w:val="78E55F35"/>
    <w:rsid w:val="7AB873C8"/>
    <w:rsid w:val="7B9C19E1"/>
    <w:rsid w:val="7C086D67"/>
    <w:rsid w:val="7C2B7223"/>
    <w:rsid w:val="7CE04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ind w:firstLine="420" w:firstLineChars="100"/>
    </w:pPr>
  </w:style>
  <w:style w:type="paragraph" w:styleId="3">
    <w:name w:val="Body Text"/>
    <w:basedOn w:val="1"/>
    <w:autoRedefine/>
    <w:qFormat/>
    <w:uiPriority w:val="0"/>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13196</Words>
  <Characters>13976</Characters>
  <Lines>11</Lines>
  <Paragraphs>3</Paragraphs>
  <TotalTime>2</TotalTime>
  <ScaleCrop>false</ScaleCrop>
  <LinksUpToDate>false</LinksUpToDate>
  <CharactersWithSpaces>14045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2026-08-31T10:09:00Z</dcterms:created>
  <dc:creator>微信用户</dc:creator>
  <cp:lastModifiedBy>微信用户</cp:lastModifiedBy>
  <dcterms:modified xsi:type="dcterms:W3CDTF">2026-08-31T10:56:39Z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F6457B7007954DE9BB6110CB560184BA_11</vt:lpwstr>
  </property>
  <property fmtid="{D5CDD505-2E9C-101B-9397-08002B2CF9AE}" pid="4" name="KSOTemplateDocerSaveRecord">
    <vt:lpwstr>eyJoZGlkIjoiNzc2NmIwZDEzMzg1ZGQ0MzQwYzI2MTZmZDY1ZWJhNzIiLCJ1c2VySWQiOiIxNjgyNzMyODczIn0=</vt:lpwstr>
  </property>
</Properties>
</file>