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F57C0">
      <w:pPr>
        <w:keepNext/>
        <w:keepLines/>
        <w:spacing w:before="100" w:beforeAutospacing="1" w:after="100" w:afterAutospacing="1" w:line="700" w:lineRule="exact"/>
        <w:contextualSpacing/>
        <w:jc w:val="center"/>
        <w:outlineLvl w:val="1"/>
        <w:rPr>
          <w:rFonts w:ascii="方正小标宋简体" w:hAnsi="方正小标宋简体" w:eastAsia="方正小标宋简体" w:cs="方正小标宋_GBK"/>
          <w:sz w:val="44"/>
          <w:szCs w:val="44"/>
        </w:rPr>
      </w:pPr>
      <w:r>
        <w:rPr>
          <w:rFonts w:hint="eastAsia" w:ascii="方正小标宋简体" w:hAnsi="方正小标宋简体" w:eastAsia="方正小标宋简体" w:cs="方正小标宋_GBK"/>
          <w:sz w:val="44"/>
          <w:szCs w:val="44"/>
        </w:rPr>
        <w:t>关于受理</w:t>
      </w:r>
      <w:r>
        <w:rPr>
          <w:rFonts w:hint="eastAsia" w:ascii="方正小标宋简体" w:hAnsi="方正小标宋简体" w:eastAsia="方正小标宋简体" w:cs="方正小标宋_GBK"/>
          <w:sz w:val="44"/>
          <w:szCs w:val="44"/>
          <w:lang w:eastAsia="zh-CN"/>
        </w:rPr>
        <w:t>任旭等</w:t>
      </w:r>
      <w:r>
        <w:rPr>
          <w:rFonts w:hint="eastAsia" w:ascii="方正小标宋简体" w:hAnsi="方正小标宋简体" w:eastAsia="方正小标宋简体" w:cs="方正小标宋_GBK"/>
          <w:sz w:val="44"/>
          <w:szCs w:val="44"/>
          <w:lang w:val="en-US" w:eastAsia="zh-CN"/>
        </w:rPr>
        <w:t>24</w:t>
      </w:r>
      <w:r>
        <w:rPr>
          <w:rFonts w:hint="eastAsia" w:ascii="方正小标宋简体" w:hAnsi="方正小标宋简体" w:eastAsia="方正小标宋简体" w:cs="方正小标宋_GBK"/>
          <w:sz w:val="44"/>
          <w:szCs w:val="44"/>
        </w:rPr>
        <w:t>人工伤认定申请的</w:t>
      </w:r>
    </w:p>
    <w:p w14:paraId="47A9D85C">
      <w:pPr>
        <w:keepNext/>
        <w:keepLines/>
        <w:spacing w:before="100" w:beforeAutospacing="1" w:after="100" w:afterAutospacing="1" w:line="700" w:lineRule="exact"/>
        <w:contextualSpacing/>
        <w:jc w:val="center"/>
        <w:outlineLvl w:val="1"/>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_GBK"/>
          <w:sz w:val="44"/>
          <w:szCs w:val="44"/>
        </w:rPr>
        <w:t>公   示</w:t>
      </w:r>
    </w:p>
    <w:p w14:paraId="0634C949">
      <w:pPr>
        <w:keepNext/>
        <w:keepLines/>
        <w:spacing w:before="100" w:beforeAutospacing="1" w:after="100" w:afterAutospacing="1" w:line="560" w:lineRule="exact"/>
        <w:contextualSpacing/>
        <w:jc w:val="center"/>
        <w:outlineLvl w:val="1"/>
        <w:rPr>
          <w:rFonts w:hint="default" w:ascii="黑体" w:hAnsi="黑体" w:eastAsia="方正小标宋简体" w:cs="黑体"/>
          <w:spacing w:val="-20"/>
          <w:sz w:val="32"/>
          <w:szCs w:val="32"/>
          <w:lang w:val="en-US" w:eastAsia="zh-CN"/>
        </w:rPr>
      </w:pPr>
      <w:r>
        <w:rPr>
          <w:rFonts w:hint="eastAsia" w:ascii="方正小标宋简体" w:hAnsi="方正小标宋简体" w:eastAsia="方正小标宋简体" w:cs="方正小标宋简体"/>
          <w:sz w:val="32"/>
          <w:szCs w:val="32"/>
        </w:rPr>
        <w:t>（202</w:t>
      </w:r>
      <w:r>
        <w:rPr>
          <w:rFonts w:hint="eastAsia" w:ascii="方正小标宋简体" w:hAnsi="方正小标宋简体" w:eastAsia="方正小标宋简体" w:cs="方正小标宋简体"/>
          <w:sz w:val="32"/>
          <w:szCs w:val="32"/>
          <w:lang w:val="en-US" w:eastAsia="zh-CN"/>
        </w:rPr>
        <w:t>6</w:t>
      </w:r>
      <w:r>
        <w:rPr>
          <w:rFonts w:hint="eastAsia" w:ascii="方正小标宋简体" w:hAnsi="方正小标宋简体" w:eastAsia="方正小标宋简体" w:cs="方正小标宋简体"/>
          <w:sz w:val="32"/>
          <w:szCs w:val="32"/>
        </w:rPr>
        <w:t>）</w:t>
      </w:r>
      <w:r>
        <w:rPr>
          <w:rFonts w:hint="eastAsia" w:ascii="方正小标宋简体" w:hAnsi="方正小标宋简体" w:eastAsia="方正小标宋简体" w:cs="方正小标宋简体"/>
          <w:sz w:val="32"/>
          <w:szCs w:val="32"/>
          <w:lang w:val="en-US" w:eastAsia="zh-CN"/>
        </w:rPr>
        <w:t>16</w:t>
      </w:r>
    </w:p>
    <w:p w14:paraId="183BC826">
      <w:pPr>
        <w:keepNext/>
        <w:keepLines/>
        <w:spacing w:before="100" w:beforeAutospacing="1" w:after="100" w:afterAutospacing="1" w:line="560" w:lineRule="exact"/>
        <w:ind w:firstLine="560" w:firstLineChars="200"/>
        <w:contextualSpacing/>
        <w:outlineLvl w:val="1"/>
        <w:rPr>
          <w:rFonts w:hint="eastAsia" w:ascii="黑体" w:hAnsi="黑体" w:eastAsia="黑体" w:cs="黑体"/>
          <w:spacing w:val="-20"/>
          <w:sz w:val="32"/>
          <w:szCs w:val="32"/>
        </w:rPr>
      </w:pPr>
    </w:p>
    <w:p w14:paraId="56578BB5">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1.兵团乌鲁木齐监狱任旭申请工伤的有关信息</w:t>
      </w:r>
    </w:p>
    <w:p w14:paraId="4CC0BEEF">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2026年9月14日</w:t>
      </w:r>
      <w:r>
        <w:rPr>
          <w:rFonts w:ascii="Times New Roman" w:hAnsi="Times New Roman" w:eastAsia="仿宋_GB2312"/>
          <w:sz w:val="32"/>
          <w:szCs w:val="32"/>
        </w:rPr>
        <w:t>受理了兵团乌鲁木齐监狱任旭工伤认定申请，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DC5BC0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受伤害职工姓名：任旭，性别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26</w:t>
      </w:r>
      <w:r>
        <w:rPr>
          <w:rFonts w:ascii="Times New Roman" w:hAnsi="Times New Roman" w:eastAsia="仿宋_GB2312"/>
          <w:sz w:val="32"/>
          <w:szCs w:val="32"/>
        </w:rPr>
        <w:t>岁，工作岗位</w:t>
      </w:r>
      <w:r>
        <w:rPr>
          <w:rFonts w:hint="eastAsia" w:ascii="Times New Roman" w:hAnsi="Times New Roman" w:eastAsia="仿宋_GB2312"/>
          <w:sz w:val="32"/>
          <w:szCs w:val="32"/>
        </w:rPr>
        <w:t>：警察</w:t>
      </w:r>
      <w:r>
        <w:rPr>
          <w:rFonts w:ascii="Times New Roman" w:hAnsi="Times New Roman" w:eastAsia="仿宋_GB2312"/>
          <w:sz w:val="32"/>
          <w:szCs w:val="32"/>
        </w:rPr>
        <w:t>。受伤时间：2026年8月26日，受伤地点</w:t>
      </w:r>
      <w:r>
        <w:rPr>
          <w:rFonts w:hint="eastAsia" w:ascii="Times New Roman" w:hAnsi="Times New Roman" w:eastAsia="仿宋_GB2312"/>
          <w:sz w:val="32"/>
          <w:szCs w:val="32"/>
        </w:rPr>
        <w:t>：第十二师104团西山西街理想之城路段</w:t>
      </w:r>
      <w:r>
        <w:rPr>
          <w:rFonts w:ascii="Times New Roman" w:hAnsi="Times New Roman" w:eastAsia="仿宋_GB2312"/>
          <w:sz w:val="32"/>
          <w:szCs w:val="32"/>
        </w:rPr>
        <w:t>，受伤部位：1.头部的损伤；2.（颈部）软组织疾患</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：下班回家途中发生非本人主要责任交通事故导致受伤。</w:t>
      </w:r>
    </w:p>
    <w:p w14:paraId="078D8467">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任旭于2026年8月26日18时37分许下班回家，沿第十二师104团西山西街由西向东方向行驶，行驶至西山西街理想之城路段时，与后方同方向行驶至此的小型轿车发生交通事故导致受伤。新疆生产建设兵团第十二师乌鲁木齐垦区公安局交通管理大队出具道路交通事故认定书载明：当事人任旭无责任。同日被送往新疆维吾尔自治区中医医院进行CT检查诊治（影像诊断为：头颅CT扫描、颈椎CT扫描、平扫薄层扫描（加收）未见明显异常），诊断为：1.头部的损伤；2.（颈部）软组织疾患。</w:t>
      </w:r>
    </w:p>
    <w:p w14:paraId="56732161">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2.兵团乌鲁木齐监狱木拉提江·米吉提申请工伤的有关信息</w:t>
      </w:r>
    </w:p>
    <w:p w14:paraId="7B526316">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2026年9月14日</w:t>
      </w:r>
      <w:r>
        <w:rPr>
          <w:rFonts w:ascii="Times New Roman" w:hAnsi="Times New Roman" w:eastAsia="仿宋_GB2312"/>
          <w:sz w:val="32"/>
          <w:szCs w:val="32"/>
        </w:rPr>
        <w:t>受理了兵团乌鲁木齐监狱木拉提江·米吉提工伤认定申请，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770A14A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受伤害职工姓名：木拉提江·米吉提，性别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27</w:t>
      </w:r>
      <w:r>
        <w:rPr>
          <w:rFonts w:ascii="Times New Roman" w:hAnsi="Times New Roman" w:eastAsia="仿宋_GB2312"/>
          <w:sz w:val="32"/>
          <w:szCs w:val="32"/>
        </w:rPr>
        <w:t>岁，工作岗位</w:t>
      </w:r>
      <w:r>
        <w:rPr>
          <w:rFonts w:hint="eastAsia" w:ascii="Times New Roman" w:hAnsi="Times New Roman" w:eastAsia="仿宋_GB2312"/>
          <w:sz w:val="32"/>
          <w:szCs w:val="32"/>
        </w:rPr>
        <w:t>：警察</w:t>
      </w:r>
      <w:r>
        <w:rPr>
          <w:rFonts w:ascii="Times New Roman" w:hAnsi="Times New Roman" w:eastAsia="仿宋_GB2312"/>
          <w:sz w:val="32"/>
          <w:szCs w:val="32"/>
        </w:rPr>
        <w:t>。受伤时间：2026年7月29日，受伤地点</w:t>
      </w:r>
      <w:r>
        <w:rPr>
          <w:rFonts w:hint="eastAsia" w:ascii="Times New Roman" w:hAnsi="Times New Roman" w:eastAsia="仿宋_GB2312"/>
          <w:sz w:val="32"/>
          <w:szCs w:val="32"/>
        </w:rPr>
        <w:t>：兵团乌鲁木齐监狱第五监区</w:t>
      </w:r>
      <w:r>
        <w:rPr>
          <w:rFonts w:ascii="Times New Roman" w:hAnsi="Times New Roman" w:eastAsia="仿宋_GB2312"/>
          <w:sz w:val="32"/>
          <w:szCs w:val="32"/>
        </w:rPr>
        <w:t>，受伤部位：第一次诊断：1.右肩关节脱位伴骨折；2.鼻部损伤待查；第二次诊断：1.肱骨近端骨折（右）；2.鼻骨骨折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：将服刑人员收回监舍时摔倒导致受伤。</w:t>
      </w:r>
    </w:p>
    <w:p w14:paraId="2ACE5A75">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木拉提江·米吉提于2026年7月29日17时30分许在兵团乌鲁木齐监狱第五监区二楼通道组织服刑人员打饭、发药，发药后将服刑人员收回监舍时摔倒导致受伤。同日先前往兵团乌鲁木齐监狱医院进行检查治疗，诊断为：1.右肩关节脱位伴骨折；2.鼻部损伤待查；后前往新疆医科大学第六附属医院进行住院诊治，诊断为：1.肱骨近端骨折（右）；2.鼻骨骨折。</w:t>
      </w:r>
    </w:p>
    <w:p w14:paraId="414F9AB9">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3.新疆天恒基公交巴士客运有限公司马红军申请工伤的有关信息</w:t>
      </w:r>
    </w:p>
    <w:p w14:paraId="6595B9CE">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2026年9月16日</w:t>
      </w:r>
      <w:r>
        <w:rPr>
          <w:rFonts w:ascii="Times New Roman" w:hAnsi="Times New Roman" w:eastAsia="仿宋_GB2312"/>
          <w:sz w:val="32"/>
          <w:szCs w:val="32"/>
        </w:rPr>
        <w:t>受理了新疆天恒基公交巴士客运有限公司马红军工伤认定申请，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189AB564">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受伤害职工姓名：马红军，性别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55</w:t>
      </w:r>
      <w:r>
        <w:rPr>
          <w:rFonts w:ascii="Times New Roman" w:hAnsi="Times New Roman" w:eastAsia="仿宋_GB2312"/>
          <w:sz w:val="32"/>
          <w:szCs w:val="32"/>
        </w:rPr>
        <w:t>岁，工作岗位</w:t>
      </w:r>
      <w:r>
        <w:rPr>
          <w:rFonts w:hint="eastAsia" w:ascii="Times New Roman" w:hAnsi="Times New Roman" w:eastAsia="仿宋_GB2312"/>
          <w:sz w:val="32"/>
          <w:szCs w:val="32"/>
        </w:rPr>
        <w:t>：公交车驾驶员</w:t>
      </w:r>
      <w:r>
        <w:rPr>
          <w:rFonts w:ascii="Times New Roman" w:hAnsi="Times New Roman" w:eastAsia="仿宋_GB2312"/>
          <w:sz w:val="32"/>
          <w:szCs w:val="32"/>
        </w:rPr>
        <w:t>。受伤时间：2026年8月7日，受伤地点</w:t>
      </w:r>
      <w:r>
        <w:rPr>
          <w:rFonts w:hint="eastAsia" w:ascii="Times New Roman" w:hAnsi="Times New Roman" w:eastAsia="仿宋_GB2312"/>
          <w:sz w:val="32"/>
          <w:szCs w:val="32"/>
        </w:rPr>
        <w:t>：昌吉市三中公交巴士公司K1028路公交车车站</w:t>
      </w:r>
      <w:r>
        <w:rPr>
          <w:rFonts w:ascii="Times New Roman" w:hAnsi="Times New Roman" w:eastAsia="仿宋_GB2312"/>
          <w:sz w:val="32"/>
          <w:szCs w:val="32"/>
        </w:rPr>
        <w:t>，受伤部位：第一次诊断：右足足舟骨骨折；第二次诊断：右侧跟骨骨折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：车辆到站下车过程中踩至路沿石下方摔倒右足受伤。</w:t>
      </w:r>
    </w:p>
    <w:p w14:paraId="4AC7252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马红军于2026年8月7日13时50分许驾驶公交车辆K1208路（新A21288D）到达昌吉市三中K1028路终点站，准备下车过程中未站稳，踩至路沿石下方摔倒，导致右足受伤。同日前往新疆生产建设兵团第十二师三坪农场职工医院进行DR检查（影像诊断为：右侧足舟骨撕脱性骨折待排）。于8月10日前往新疆医科大学第一附属医院昌吉分院进行诊治，诊断为：右足足舟骨骨折；8月26日前往该院进行CT检查复诊，诊断为：右侧跟骨骨折。</w:t>
      </w:r>
    </w:p>
    <w:p w14:paraId="05D36AA3">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4.新疆丝路天硕国有资产经营管理有限公司吾尼沙木·买买提申请工伤的有关信息</w:t>
      </w:r>
    </w:p>
    <w:p w14:paraId="49E1F28B">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2026-09-15</w:t>
      </w:r>
      <w:r>
        <w:rPr>
          <w:rFonts w:ascii="Times New Roman" w:hAnsi="Times New Roman" w:eastAsia="仿宋_GB2312"/>
          <w:sz w:val="32"/>
          <w:szCs w:val="32"/>
        </w:rPr>
        <w:t>受理了新疆丝路天硕国有资产经营管理有限公司吾尼沙木·买买提工伤认定申请，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15CC851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受伤害职工姓名：吾尼沙木·买买提，性别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47</w:t>
      </w:r>
      <w:r>
        <w:rPr>
          <w:rFonts w:ascii="Times New Roman" w:hAnsi="Times New Roman" w:eastAsia="仿宋_GB2312"/>
          <w:sz w:val="32"/>
          <w:szCs w:val="32"/>
        </w:rPr>
        <w:t>岁，工作岗位</w:t>
      </w:r>
      <w:r>
        <w:rPr>
          <w:rFonts w:hint="eastAsia" w:ascii="Times New Roman" w:hAnsi="Times New Roman" w:eastAsia="仿宋_GB2312"/>
          <w:sz w:val="32"/>
          <w:szCs w:val="32"/>
        </w:rPr>
        <w:t>：保洁员</w:t>
      </w:r>
      <w:r>
        <w:rPr>
          <w:rFonts w:ascii="Times New Roman" w:hAnsi="Times New Roman" w:eastAsia="仿宋_GB2312"/>
          <w:sz w:val="32"/>
          <w:szCs w:val="32"/>
        </w:rPr>
        <w:t>。受伤时间：2026年8月7日，受伤地点</w:t>
      </w:r>
      <w:r>
        <w:rPr>
          <w:rFonts w:hint="eastAsia" w:ascii="Times New Roman" w:hAnsi="Times New Roman" w:eastAsia="仿宋_GB2312"/>
          <w:sz w:val="32"/>
          <w:szCs w:val="32"/>
        </w:rPr>
        <w:t>：三坪农场和顺小区14号楼1单元101室（小区物业办公室）</w:t>
      </w:r>
      <w:r>
        <w:rPr>
          <w:rFonts w:ascii="Times New Roman" w:hAnsi="Times New Roman" w:eastAsia="仿宋_GB2312"/>
          <w:sz w:val="32"/>
          <w:szCs w:val="32"/>
        </w:rPr>
        <w:t xml:space="preserve">，受伤部位：1.左膝关节前十字韧带损伤；2.高血压；3.糖尿病 </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：上班签到进门时被门槛绊倒导致受伤。</w:t>
      </w:r>
    </w:p>
    <w:p w14:paraId="0B7E1C1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吾尼沙木·买买提于2026年8月7日16时2分许前往三坪农场和顺小区14号楼1单元101室小区物业办公室签到，进门时被门槛绊倒导致受伤。同日前往新疆医科大学第一附属医院昌吉分院进行MR检查（影像诊断为：1.左膝关节退行性改变；2.左侧股骨远端少量骨髓水肿；3.胫骨近端囊变及少量骨髓水肿；4.左侧膝关节内侧、外侧半月板前角、后角II级损伤；5.左膝内侧侧副韧带及髌骨内侧支持带I级损伤；6.左侧膝关节前交叉韧带损伤；7.左髌下脂肪垫水肿；8.左侧膝关节腔及髌旁囊积液。）遵医嘱，于8月10日前往新疆医科大学第一附属医院进行住院诊治，诊断为：1.左膝关节前十字韧带损伤；2.高血压；3.糖尿病。</w:t>
      </w:r>
    </w:p>
    <w:p w14:paraId="77A5C012">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5.乌鲁木齐西城热力有限公司头屯河区五分公司依尔夏提·赛皮丁申请工伤的有关信息</w:t>
      </w:r>
    </w:p>
    <w:p w14:paraId="11031A62">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2026年9月9日</w:t>
      </w:r>
      <w:r>
        <w:rPr>
          <w:rFonts w:ascii="Times New Roman" w:hAnsi="Times New Roman" w:eastAsia="仿宋_GB2312"/>
          <w:sz w:val="32"/>
          <w:szCs w:val="32"/>
        </w:rPr>
        <w:t>受理了乌鲁木齐西城热力有限公司头屯河区五分公司依尔夏提·赛皮丁工伤认定申请，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3B15277D">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受伤害职工姓名：依尔夏提·赛皮丁，性别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24</w:t>
      </w:r>
      <w:r>
        <w:rPr>
          <w:rFonts w:ascii="Times New Roman" w:hAnsi="Times New Roman" w:eastAsia="仿宋_GB2312"/>
          <w:sz w:val="32"/>
          <w:szCs w:val="32"/>
        </w:rPr>
        <w:t>岁，工作岗位</w:t>
      </w:r>
      <w:r>
        <w:rPr>
          <w:rFonts w:hint="eastAsia" w:ascii="Times New Roman" w:hAnsi="Times New Roman" w:eastAsia="仿宋_GB2312"/>
          <w:sz w:val="32"/>
          <w:szCs w:val="32"/>
        </w:rPr>
        <w:t>：维修工</w:t>
      </w:r>
      <w:r>
        <w:rPr>
          <w:rFonts w:ascii="Times New Roman" w:hAnsi="Times New Roman" w:eastAsia="仿宋_GB2312"/>
          <w:sz w:val="32"/>
          <w:szCs w:val="32"/>
        </w:rPr>
        <w:t>。受伤时间：2026年8月27日，受伤地点</w:t>
      </w:r>
      <w:r>
        <w:rPr>
          <w:rFonts w:hint="eastAsia" w:ascii="Times New Roman" w:hAnsi="Times New Roman" w:eastAsia="仿宋_GB2312"/>
          <w:sz w:val="32"/>
          <w:szCs w:val="32"/>
        </w:rPr>
        <w:t>：兵团第十二师五一农场安福街美好学府东北门附近路段</w:t>
      </w:r>
      <w:r>
        <w:rPr>
          <w:rFonts w:ascii="Times New Roman" w:hAnsi="Times New Roman" w:eastAsia="仿宋_GB2312"/>
          <w:sz w:val="32"/>
          <w:szCs w:val="32"/>
        </w:rPr>
        <w:t>，受伤部位：第一次诊断：1.下肢损伤（右）；2.前臂损伤（左）；3.下尺桡关节脱位（左）；</w:t>
      </w:r>
    </w:p>
    <w:p w14:paraId="20E579D0">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第二次诊断：1.前臂损伤（左）；2.上肢韧带损伤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：前往用热户家办理停暖途中发生交通事故导致受伤。</w:t>
      </w:r>
    </w:p>
    <w:p w14:paraId="14AD070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依尔夏提·赛皮丁于2026年8月27日10时30分许骑行二轮电动车前往君豪四区用热户家办理停暖，在兵团第十二师五一农场安福街美好学府东北门附近路段与小型轿车发生交通事故导致受伤。新疆生产建设兵团第十二师三坪垦区公安局交通管理大队出具道路交通事故认定书载明：当事人依尔夏提·赛皮丁负主要责任。同日前往昌吉回族自治州人民医院进行CR检查诊治，诊断为：1.下肢损伤（右）；2.前臂损伤（左）；3.下尺桡关节脱位（左）。遵医嘱，于9月4日前往该院复诊，诊断为：1.前臂损伤（左）；2.上肢韧带损伤。</w:t>
      </w:r>
    </w:p>
    <w:p w14:paraId="0D90DAA8">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6.乌鲁木齐西城热力有限公司汤波涛申请工伤的有关信息</w:t>
      </w:r>
    </w:p>
    <w:p w14:paraId="3E658D3D">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2026年9月9日</w:t>
      </w:r>
      <w:r>
        <w:rPr>
          <w:rFonts w:ascii="Times New Roman" w:hAnsi="Times New Roman" w:eastAsia="仿宋_GB2312"/>
          <w:sz w:val="32"/>
          <w:szCs w:val="32"/>
        </w:rPr>
        <w:t>受理了乌鲁木齐西城热力有限公司汤波涛工伤认定申请，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71E514E">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受伤害职工姓名：汤波涛，性别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59</w:t>
      </w:r>
      <w:r>
        <w:rPr>
          <w:rFonts w:ascii="Times New Roman" w:hAnsi="Times New Roman" w:eastAsia="仿宋_GB2312"/>
          <w:sz w:val="32"/>
          <w:szCs w:val="32"/>
        </w:rPr>
        <w:t>岁，工作岗位</w:t>
      </w:r>
      <w:r>
        <w:rPr>
          <w:rFonts w:hint="eastAsia" w:ascii="Times New Roman" w:hAnsi="Times New Roman" w:eastAsia="仿宋_GB2312"/>
          <w:sz w:val="32"/>
          <w:szCs w:val="32"/>
        </w:rPr>
        <w:t>：门卫</w:t>
      </w:r>
      <w:r>
        <w:rPr>
          <w:rFonts w:ascii="Times New Roman" w:hAnsi="Times New Roman" w:eastAsia="仿宋_GB2312"/>
          <w:sz w:val="32"/>
          <w:szCs w:val="32"/>
        </w:rPr>
        <w:t>。受伤时间：2026年8月18日，受伤地点</w:t>
      </w:r>
      <w:r>
        <w:rPr>
          <w:rFonts w:hint="eastAsia" w:ascii="Times New Roman" w:hAnsi="Times New Roman" w:eastAsia="仿宋_GB2312"/>
          <w:sz w:val="32"/>
          <w:szCs w:val="32"/>
        </w:rPr>
        <w:t>：乌鲁木齐西城热力有限公司—分公司</w:t>
      </w:r>
      <w:r>
        <w:rPr>
          <w:rFonts w:ascii="Times New Roman" w:hAnsi="Times New Roman" w:eastAsia="仿宋_GB2312"/>
          <w:sz w:val="32"/>
          <w:szCs w:val="32"/>
        </w:rPr>
        <w:t>，受伤部位：1.腰椎骨折L5；2.高血压病3级（极高危）；3.扩张性心肌病（充血性心肌病）；4.双肾单纯性肾囊肿；5.三尖瓣、二尖瓣反流（少量）；6.肝囊肿；7.动脉粥样硬化伴斑块形成；8.低氧血症；9.频发性室性期前收缩</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：复位门扇时，门扇整体从门销内脱落导致砸伤。</w:t>
      </w:r>
    </w:p>
    <w:p w14:paraId="5A24D754">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汤波涛于2026年8月18日15时32分许在乌鲁木齐西城热力分公司门岗值守期间，在大门处对自来水井更换水表作业进行现场监管，大风刮开门扇，其在复位门扇过程中，门扇从门销处脱落将其砸伤。同日前往新疆生产建设兵团医院进行住院诊治，诊断为：1.腰椎骨折L5；2.高血压病3级（极高危）；3.扩张性心肌病（充血性心肌病）；4.双肾单纯性肾囊肿；5.三尖瓣、二尖瓣反流（少量）；6.肝囊肿；7.动脉粥样硬化伴斑块形成；8.低氧血症；9.频发性室性期前收缩。</w:t>
      </w:r>
    </w:p>
    <w:p w14:paraId="066D9940">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7.新疆宏信佳诚包装有限公司韩鹤申请工伤的有关信息</w:t>
      </w:r>
    </w:p>
    <w:p w14:paraId="561C2319">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2026年9月17日</w:t>
      </w:r>
      <w:r>
        <w:rPr>
          <w:rFonts w:ascii="Times New Roman" w:hAnsi="Times New Roman" w:eastAsia="仿宋_GB2312"/>
          <w:sz w:val="32"/>
          <w:szCs w:val="32"/>
        </w:rPr>
        <w:t>受理了新疆宏信佳诚包装有限公司韩鹤工伤认定申请，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7C278FD5">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受伤害职工姓名：韩鹤，性别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34</w:t>
      </w:r>
      <w:r>
        <w:rPr>
          <w:rFonts w:ascii="Times New Roman" w:hAnsi="Times New Roman" w:eastAsia="仿宋_GB2312"/>
          <w:sz w:val="32"/>
          <w:szCs w:val="32"/>
        </w:rPr>
        <w:t>岁，工作岗位</w:t>
      </w:r>
      <w:r>
        <w:rPr>
          <w:rFonts w:hint="eastAsia" w:ascii="Times New Roman" w:hAnsi="Times New Roman" w:eastAsia="仿宋_GB2312"/>
          <w:sz w:val="32"/>
          <w:szCs w:val="32"/>
        </w:rPr>
        <w:t>：对裱机机手</w:t>
      </w:r>
      <w:r>
        <w:rPr>
          <w:rFonts w:ascii="Times New Roman" w:hAnsi="Times New Roman" w:eastAsia="仿宋_GB2312"/>
          <w:sz w:val="32"/>
          <w:szCs w:val="32"/>
        </w:rPr>
        <w:t>。受伤时间：2026年7月25日，受伤地点</w:t>
      </w:r>
      <w:r>
        <w:rPr>
          <w:rFonts w:hint="eastAsia" w:ascii="Times New Roman" w:hAnsi="Times New Roman" w:eastAsia="仿宋_GB2312"/>
          <w:sz w:val="32"/>
          <w:szCs w:val="32"/>
        </w:rPr>
        <w:t>：新疆宏信佳诚包装有限公司车间</w:t>
      </w:r>
      <w:r>
        <w:rPr>
          <w:rFonts w:ascii="Times New Roman" w:hAnsi="Times New Roman" w:eastAsia="仿宋_GB2312"/>
          <w:sz w:val="32"/>
          <w:szCs w:val="32"/>
        </w:rPr>
        <w:t>，受伤部位：1.左手大拇指开放性损伤；2.左手拇指伸指肌腱损伤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：清理杂物时被美工刀划到左手导致受伤。</w:t>
      </w:r>
    </w:p>
    <w:p w14:paraId="31C6F101">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韩鹤于2026年7月25日19时25分许在公司车间清理杂物时被美工刀划到左手大拇指导致受伤。同日前往新疆医科大学第一附属医院昌吉分院进行检查诊治，诊断为：1.左手大拇指开放性损伤；2.左手拇指伸指肌腱损伤。</w:t>
      </w:r>
    </w:p>
    <w:p w14:paraId="524A991B">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8.河南广建大道建设工程有限公司张天珠申请工伤的有关信息</w:t>
      </w:r>
    </w:p>
    <w:p w14:paraId="7F958761">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2026年9月16日</w:t>
      </w:r>
      <w:r>
        <w:rPr>
          <w:rFonts w:ascii="Times New Roman" w:hAnsi="Times New Roman" w:eastAsia="仿宋_GB2312"/>
          <w:sz w:val="32"/>
          <w:szCs w:val="32"/>
        </w:rPr>
        <w:t>受理了河南广建大道建设工程有限公司张天珠工伤认定申请，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412A1E0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受伤害职工姓名：张天珠，性别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36</w:t>
      </w:r>
      <w:r>
        <w:rPr>
          <w:rFonts w:ascii="Times New Roman" w:hAnsi="Times New Roman" w:eastAsia="仿宋_GB2312"/>
          <w:sz w:val="32"/>
          <w:szCs w:val="32"/>
        </w:rPr>
        <w:t>岁，工作岗位</w:t>
      </w:r>
      <w:r>
        <w:rPr>
          <w:rFonts w:hint="eastAsia" w:ascii="Times New Roman" w:hAnsi="Times New Roman" w:eastAsia="仿宋_GB2312"/>
          <w:sz w:val="32"/>
          <w:szCs w:val="32"/>
        </w:rPr>
        <w:t>：焊工</w:t>
      </w:r>
      <w:r>
        <w:rPr>
          <w:rFonts w:ascii="Times New Roman" w:hAnsi="Times New Roman" w:eastAsia="仿宋_GB2312"/>
          <w:sz w:val="32"/>
          <w:szCs w:val="32"/>
        </w:rPr>
        <w:t>。受伤时间：2026年8月17日，受伤地点</w:t>
      </w:r>
      <w:r>
        <w:rPr>
          <w:rFonts w:hint="eastAsia" w:ascii="Times New Roman" w:hAnsi="Times New Roman" w:eastAsia="仿宋_GB2312"/>
          <w:sz w:val="32"/>
          <w:szCs w:val="32"/>
        </w:rPr>
        <w:t>：乌鲁木齐市五一农场怡丰园A区换热站改造施工现场</w:t>
      </w:r>
      <w:r>
        <w:rPr>
          <w:rFonts w:ascii="Times New Roman" w:hAnsi="Times New Roman" w:eastAsia="仿宋_GB2312"/>
          <w:sz w:val="32"/>
          <w:szCs w:val="32"/>
        </w:rPr>
        <w:t>，受伤部位：1.鼻骨骨折；2.鼻中隔偏曲；3.慢性肥厚性鼻炎；4.创伤性硬膜下出血（右侧）；5.创伤性颅内出血（纵列）；6.皮肤裂伤（头面部）；7.肋骨骨折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：槽钢滑落砸中后颈部，致其向前撞击受伤。</w:t>
      </w:r>
    </w:p>
    <w:p w14:paraId="771AFFED">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张天珠于2026年8月17日17时45分许在八一钢铁低温余热清洁供热工程设计施工总承包项目五公司头屯河区五一农场怡丰园A区换热站改造施工现场从事焊接工作时，因槽钢滑落至沟槽内砸中后颈部，致其向前撞击受伤。同日前往新疆医科大学第五附属医院进行住院诊治，诊断为：1.鼻骨骨折；2.鼻中隔偏曲；3.慢性肥厚性鼻炎；4.创伤性硬膜下出血（右侧）；5.创伤性颅内出血（纵列）；6.皮肤裂伤（头面部）；7.肋骨骨折。</w:t>
      </w:r>
    </w:p>
    <w:p w14:paraId="2787CA58">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9.新疆中康科技服务有限公司吴江申请工伤的有关信息</w:t>
      </w:r>
    </w:p>
    <w:p w14:paraId="4BC66862">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2026年9月16日</w:t>
      </w:r>
      <w:r>
        <w:rPr>
          <w:rFonts w:ascii="Times New Roman" w:hAnsi="Times New Roman" w:eastAsia="仿宋_GB2312"/>
          <w:sz w:val="32"/>
          <w:szCs w:val="32"/>
        </w:rPr>
        <w:t>受理了新疆中康科技服务有限公司吴江工伤认定申请，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249613C">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受伤害职工姓名：吴江，性别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36</w:t>
      </w:r>
      <w:r>
        <w:rPr>
          <w:rFonts w:ascii="Times New Roman" w:hAnsi="Times New Roman" w:eastAsia="仿宋_GB2312"/>
          <w:sz w:val="32"/>
          <w:szCs w:val="32"/>
        </w:rPr>
        <w:t>岁，工作岗位</w:t>
      </w:r>
      <w:r>
        <w:rPr>
          <w:rFonts w:hint="eastAsia" w:ascii="Times New Roman" w:hAnsi="Times New Roman" w:eastAsia="仿宋_GB2312"/>
          <w:sz w:val="32"/>
          <w:szCs w:val="32"/>
        </w:rPr>
        <w:t>：维修工</w:t>
      </w:r>
      <w:r>
        <w:rPr>
          <w:rFonts w:ascii="Times New Roman" w:hAnsi="Times New Roman" w:eastAsia="仿宋_GB2312"/>
          <w:sz w:val="32"/>
          <w:szCs w:val="32"/>
        </w:rPr>
        <w:t>。受伤时间：2026年7月30日，受伤地点</w:t>
      </w:r>
      <w:r>
        <w:rPr>
          <w:rFonts w:hint="eastAsia" w:ascii="Times New Roman" w:hAnsi="Times New Roman" w:eastAsia="仿宋_GB2312"/>
          <w:sz w:val="32"/>
          <w:szCs w:val="32"/>
        </w:rPr>
        <w:t>：北山煤矿修理厂</w:t>
      </w:r>
      <w:r>
        <w:rPr>
          <w:rFonts w:ascii="Times New Roman" w:hAnsi="Times New Roman" w:eastAsia="仿宋_GB2312"/>
          <w:sz w:val="32"/>
          <w:szCs w:val="32"/>
        </w:rPr>
        <w:t>，受伤部位：（S82.202）右侧胫骨下段骨折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：准备关闭液压油缸时，顶销弹出击中腿部导致受伤。</w:t>
      </w:r>
    </w:p>
    <w:p w14:paraId="7BBA3431">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根据工作安排，吴江于2026年7月30日出差至北山煤矿修理厂开展更换520链轨作业，14时20分许，在压出原来链节过程中，发现顶销与链接偏离，准备关闭液压油缸时顶销弹出，击中腿部导致受伤。同日前往奇台县人民医院进行CT检查诊治，诊断为：（S82.202）右侧胫骨下段骨折。</w:t>
      </w:r>
    </w:p>
    <w:p w14:paraId="79E3F21F">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10.新疆天福泰钢结构有限公司余海军申请工伤的有关信息</w:t>
      </w:r>
    </w:p>
    <w:p w14:paraId="49030B4E">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受理了新疆天福泰钢结构有限公司余海军工伤认定申请，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DBA56D6">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受伤害职工姓名：余海军，性别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29</w:t>
      </w:r>
      <w:r>
        <w:rPr>
          <w:rFonts w:ascii="Times New Roman" w:hAnsi="Times New Roman" w:eastAsia="仿宋_GB2312"/>
          <w:sz w:val="32"/>
          <w:szCs w:val="32"/>
        </w:rPr>
        <w:t>岁，工作岗位</w:t>
      </w:r>
      <w:r>
        <w:rPr>
          <w:rFonts w:hint="eastAsia" w:ascii="Times New Roman" w:hAnsi="Times New Roman" w:eastAsia="仿宋_GB2312"/>
          <w:sz w:val="32"/>
          <w:szCs w:val="32"/>
        </w:rPr>
        <w:t>：下料工</w:t>
      </w:r>
      <w:r>
        <w:rPr>
          <w:rFonts w:ascii="Times New Roman" w:hAnsi="Times New Roman" w:eastAsia="仿宋_GB2312"/>
          <w:sz w:val="32"/>
          <w:szCs w:val="32"/>
        </w:rPr>
        <w:t>。受伤时间：2026年8月11日，受伤地点</w:t>
      </w:r>
      <w:r>
        <w:rPr>
          <w:rFonts w:hint="eastAsia" w:ascii="Times New Roman" w:hAnsi="Times New Roman" w:eastAsia="仿宋_GB2312"/>
          <w:sz w:val="32"/>
          <w:szCs w:val="32"/>
        </w:rPr>
        <w:t>：新疆天福泰钢结构有限公司车间</w:t>
      </w:r>
      <w:r>
        <w:rPr>
          <w:rFonts w:ascii="Times New Roman" w:hAnsi="Times New Roman" w:eastAsia="仿宋_GB2312"/>
          <w:sz w:val="32"/>
          <w:szCs w:val="32"/>
        </w:rPr>
        <w:t>，受伤部位：1.左侧腓骨骨折（远端）；2.左侧踝关节骨折（内踝）；3.左侧踝关节肿胀；4.左侧踝关节损伤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：吊运钢板条作业中，钢板条转动造成链条断裂导致砸伤。。</w:t>
      </w:r>
    </w:p>
    <w:p w14:paraId="3C3C4737">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余海军于2026年8月11日12时35分许在公司二号车间将切割好的钢板条吊运到打坡口区域对钢板条进行打坡口作业，转运钢板条过程中钢板条发生转动，其用手扶钢板条调整方向，期间链条断裂砸伤其左腿及脚踝。同日前往新疆维吾尔自治区人民医院进行住院诊治，诊断为：1.左侧腓骨骨折（远端）；2.左侧踝关节骨折（内踝）；3.左侧踝关节肿胀；4.左侧踝关节损伤。</w:t>
      </w:r>
    </w:p>
    <w:p w14:paraId="3E059F72">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11.新疆天福泰钢结构有限公司裴忠武申请工伤的有关信息</w:t>
      </w:r>
    </w:p>
    <w:p w14:paraId="15D3E4D9">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受理了新疆天福泰钢结构有限公司裴忠武工伤认定申请，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EE8B404">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受伤害职工姓名：裴忠武，性别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54</w:t>
      </w:r>
      <w:r>
        <w:rPr>
          <w:rFonts w:ascii="Times New Roman" w:hAnsi="Times New Roman" w:eastAsia="仿宋_GB2312"/>
          <w:sz w:val="32"/>
          <w:szCs w:val="32"/>
        </w:rPr>
        <w:t>岁，工作岗位</w:t>
      </w:r>
      <w:r>
        <w:rPr>
          <w:rFonts w:hint="eastAsia" w:ascii="Times New Roman" w:hAnsi="Times New Roman" w:eastAsia="仿宋_GB2312"/>
          <w:sz w:val="32"/>
          <w:szCs w:val="32"/>
        </w:rPr>
        <w:t>：下料工</w:t>
      </w:r>
      <w:r>
        <w:rPr>
          <w:rFonts w:ascii="Times New Roman" w:hAnsi="Times New Roman" w:eastAsia="仿宋_GB2312"/>
          <w:sz w:val="32"/>
          <w:szCs w:val="32"/>
        </w:rPr>
        <w:t>。受伤时间：2026年7月2日，受伤地点</w:t>
      </w:r>
      <w:r>
        <w:rPr>
          <w:rFonts w:hint="eastAsia" w:ascii="Times New Roman" w:hAnsi="Times New Roman" w:eastAsia="仿宋_GB2312"/>
          <w:sz w:val="32"/>
          <w:szCs w:val="32"/>
        </w:rPr>
        <w:t>：新疆天福泰钢结构有限公司车间</w:t>
      </w:r>
      <w:r>
        <w:rPr>
          <w:rFonts w:ascii="Times New Roman" w:hAnsi="Times New Roman" w:eastAsia="仿宋_GB2312"/>
          <w:sz w:val="32"/>
          <w:szCs w:val="32"/>
        </w:rPr>
        <w:t>，受伤部位：1.右手中指开放性指骨骨折；2.右手中指指神经损伤；3.右手中指创伤性指动脉破裂；4.右手中指开放性伤口</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：作业过程中，吊钩挂接不牢脱钩造成钢板坠落导致砸伤。</w:t>
      </w:r>
    </w:p>
    <w:p w14:paraId="48C7F0D5">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裴忠武于2026年7月2日23时39分许在公司二号车间开展钢板吊运、打坡口作业期间，吊运钢板时未将吊钩完全卡入吊点，钢板起吊离地0.5米，吊装未停止、货物未稳定时，徒手推动钢板调整方向，吊钩挂接不牢发生脱钩，钢板坠落砸伤右手中指。同日前往新疆维吾尔自治区人民医院进行住院诊治，诊断为：1.右手中指开放性指骨骨折；2.右手中指指神经损伤；3.右手中指创伤性指动脉破裂；4.右手中指开放性伤口。</w:t>
      </w:r>
    </w:p>
    <w:p w14:paraId="3FEB0F27">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12.新疆天福泰钢结构有限公司阿卜杜吉力力·奥斯曼申请工伤的有关信息</w:t>
      </w:r>
    </w:p>
    <w:p w14:paraId="60DFD5B0">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受理了新疆天福泰钢结构有限公司阿卜杜吉力力·奥斯曼工伤认定申请，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FFCD26C">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受伤害职工姓名：阿卜杜吉力力·奥斯曼，性别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45</w:t>
      </w:r>
      <w:r>
        <w:rPr>
          <w:rFonts w:ascii="Times New Roman" w:hAnsi="Times New Roman" w:eastAsia="仿宋_GB2312"/>
          <w:sz w:val="32"/>
          <w:szCs w:val="32"/>
        </w:rPr>
        <w:t>岁，工作岗位</w:t>
      </w:r>
      <w:r>
        <w:rPr>
          <w:rFonts w:hint="eastAsia" w:ascii="Times New Roman" w:hAnsi="Times New Roman" w:eastAsia="仿宋_GB2312"/>
          <w:sz w:val="32"/>
          <w:szCs w:val="32"/>
        </w:rPr>
        <w:t>：涂装工</w:t>
      </w:r>
      <w:r>
        <w:rPr>
          <w:rFonts w:ascii="Times New Roman" w:hAnsi="Times New Roman" w:eastAsia="仿宋_GB2312"/>
          <w:sz w:val="32"/>
          <w:szCs w:val="32"/>
        </w:rPr>
        <w:t>。受伤时间：2026年7月15日，受伤地点</w:t>
      </w:r>
      <w:r>
        <w:rPr>
          <w:rFonts w:hint="eastAsia" w:ascii="Times New Roman" w:hAnsi="Times New Roman" w:eastAsia="仿宋_GB2312"/>
          <w:sz w:val="32"/>
          <w:szCs w:val="32"/>
        </w:rPr>
        <w:t>：新疆天福泰钢结构有限公司车间</w:t>
      </w:r>
      <w:r>
        <w:rPr>
          <w:rFonts w:ascii="Times New Roman" w:hAnsi="Times New Roman" w:eastAsia="仿宋_GB2312"/>
          <w:sz w:val="32"/>
          <w:szCs w:val="32"/>
        </w:rPr>
        <w:t>，受伤部位：1.左侧踝关节骨折（内踝骨折）；2.左侧踝关节肿胀；3.左侧踝关节损伤；4.左侧踝关节积液；5.骨折术后（右侧内踝陈旧性骨折术后）</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：行车起吊构件移动时，剐蹭到堆放的钢梁造成失衡倾倒导致砸伤。。</w:t>
      </w:r>
    </w:p>
    <w:p w14:paraId="6D9FAF7A">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阿卜杜吉力力·奥斯曼于2026年7月15日19时20分许在公司厂区一号成品场地开展成品钢构件吊装装车作业，行车起吊构件移动时，剐蹭到一旁堆放的钢梁造成失衡倾倒砸伤左足。同日前往新疆维吾尔自治区人民医院进行住院诊治，诊断为：1.左侧踝关节骨折（内踝骨折）；2.左侧踝关节肿胀；3.左侧踝关节损伤；4.左侧踝关节积液；5.骨折术后（右侧内踝陈旧性骨折术后）。</w:t>
      </w:r>
    </w:p>
    <w:p w14:paraId="4E39398B">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13.新疆神龙新材科技有限公司高斌申请工伤的有关信息</w:t>
      </w:r>
    </w:p>
    <w:p w14:paraId="23B95F32">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2026年9月20日</w:t>
      </w:r>
      <w:r>
        <w:rPr>
          <w:rFonts w:ascii="Times New Roman" w:hAnsi="Times New Roman" w:eastAsia="仿宋_GB2312"/>
          <w:sz w:val="32"/>
          <w:szCs w:val="32"/>
        </w:rPr>
        <w:t>受理了新疆神龙新材科技有限公司高斌工伤认定申请，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43005DBA">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受伤害职工姓名：高斌，性别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21</w:t>
      </w:r>
      <w:r>
        <w:rPr>
          <w:rFonts w:ascii="Times New Roman" w:hAnsi="Times New Roman" w:eastAsia="仿宋_GB2312"/>
          <w:sz w:val="32"/>
          <w:szCs w:val="32"/>
        </w:rPr>
        <w:t>岁，工作岗位</w:t>
      </w:r>
      <w:r>
        <w:rPr>
          <w:rFonts w:hint="eastAsia" w:ascii="Times New Roman" w:hAnsi="Times New Roman" w:eastAsia="仿宋_GB2312"/>
          <w:sz w:val="32"/>
          <w:szCs w:val="32"/>
        </w:rPr>
        <w:t>：开卷主操</w:t>
      </w:r>
      <w:r>
        <w:rPr>
          <w:rFonts w:ascii="Times New Roman" w:hAnsi="Times New Roman" w:eastAsia="仿宋_GB2312"/>
          <w:sz w:val="32"/>
          <w:szCs w:val="32"/>
        </w:rPr>
        <w:t>。受伤时间：2026年8月1日，受伤地点</w:t>
      </w:r>
      <w:r>
        <w:rPr>
          <w:rFonts w:hint="eastAsia" w:ascii="Times New Roman" w:hAnsi="Times New Roman" w:eastAsia="仿宋_GB2312"/>
          <w:sz w:val="32"/>
          <w:szCs w:val="32"/>
        </w:rPr>
        <w:t>：新疆乌鲁木齐市（第十二师）经济技术开发区头屯河农场正清街588号新疆神龙新材科技有限公司二号彩涂1#夹送辊</w:t>
      </w:r>
      <w:r>
        <w:rPr>
          <w:rFonts w:ascii="Times New Roman" w:hAnsi="Times New Roman" w:eastAsia="仿宋_GB2312"/>
          <w:sz w:val="32"/>
          <w:szCs w:val="32"/>
        </w:rPr>
        <w:t>，受伤部位：1.右手拇示指手指挤压伤；2.右手示指开放性血管损伤；3.右手示指开放性神经损伤；4.右手示指开放性指间关节囊损伤；5.右手示指开放性肌腱损伤；6.右手拇示指开放性甲床损伤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：工作过程中，误操作夹送辊开关导致手指挤伤。</w:t>
      </w:r>
    </w:p>
    <w:p w14:paraId="773E90A2">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高斌于2026年8月1日15时5分许在公司二号彩涂1#夹送辊穿带送带头过程中，带头向后滑，其用右手压住带头时左手误操作夹送辊开关，导致右手大拇指食指被夹送辊挤伤。同日前往新疆维吾尔自治区第三人民医院进行住院诊治，诊断为：1.右手拇示指手指挤压伤；2.右手示指开放性血管损伤；3.右手示指开放性神经损伤；4.右手示指开放性指间关节囊损伤；5.右手示指开放性肌腱损伤；6.右手拇示指开放性甲床损伤。</w:t>
      </w:r>
    </w:p>
    <w:p w14:paraId="24BECDDF">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14.新疆神龙新材科技有限公司许佳俊申请工伤的有关信息</w:t>
      </w:r>
    </w:p>
    <w:p w14:paraId="12E59F32">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2026年9月20日</w:t>
      </w:r>
      <w:r>
        <w:rPr>
          <w:rFonts w:ascii="Times New Roman" w:hAnsi="Times New Roman" w:eastAsia="仿宋_GB2312"/>
          <w:sz w:val="32"/>
          <w:szCs w:val="32"/>
        </w:rPr>
        <w:t>受理了新疆神龙新材科技有限公司许佳俊工伤认定申请，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4CEA8186">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受伤害职工姓名：许佳俊，性别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28</w:t>
      </w:r>
      <w:r>
        <w:rPr>
          <w:rFonts w:ascii="Times New Roman" w:hAnsi="Times New Roman" w:eastAsia="仿宋_GB2312"/>
          <w:sz w:val="32"/>
          <w:szCs w:val="32"/>
        </w:rPr>
        <w:t>岁，工作岗位</w:t>
      </w:r>
      <w:r>
        <w:rPr>
          <w:rFonts w:hint="eastAsia" w:ascii="Times New Roman" w:hAnsi="Times New Roman" w:eastAsia="仿宋_GB2312"/>
          <w:sz w:val="32"/>
          <w:szCs w:val="32"/>
        </w:rPr>
        <w:t>：二号彩涂调漆工</w:t>
      </w:r>
      <w:r>
        <w:rPr>
          <w:rFonts w:ascii="Times New Roman" w:hAnsi="Times New Roman" w:eastAsia="仿宋_GB2312"/>
          <w:sz w:val="32"/>
          <w:szCs w:val="32"/>
        </w:rPr>
        <w:t>。受伤时间：2026年8月21日，受伤地点</w:t>
      </w:r>
      <w:r>
        <w:rPr>
          <w:rFonts w:hint="eastAsia" w:ascii="Times New Roman" w:hAnsi="Times New Roman" w:eastAsia="仿宋_GB2312"/>
          <w:sz w:val="32"/>
          <w:szCs w:val="32"/>
        </w:rPr>
        <w:t>：新疆乌鲁木齐市（第十二师）经济技术开发区头屯河农场正清街588号新疆神龙新材科技有限公司空桶暂存库</w:t>
      </w:r>
      <w:r>
        <w:rPr>
          <w:rFonts w:ascii="Times New Roman" w:hAnsi="Times New Roman" w:eastAsia="仿宋_GB2312"/>
          <w:sz w:val="32"/>
          <w:szCs w:val="32"/>
        </w:rPr>
        <w:t>，受伤部位：1.右手大拇指损伤；2.右手拇指末节骨折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：空油漆桶没放稳掉落导致砸伤。</w:t>
      </w:r>
    </w:p>
    <w:p w14:paraId="40A47D51">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许佳俊于2026年8月21日7时30分许在公司将空油漆桶送回空桶暂存库时，因油漆桶没放稳砸伤右手拇指。同日前往乌鲁木齐经济技术开发区（乌鲁木齐市头屯河区）中西医结合医院进行检查诊治，诊断为：1.右手大拇指损伤；2.右手拇指末节骨折。遵医嘱，于9月14日在该院进行DR检查复诊（影像诊断为：左手食指未见明显骨折征象）。</w:t>
      </w:r>
    </w:p>
    <w:p w14:paraId="453D771B">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15.蔡国勇申请工伤的有关信息</w:t>
      </w:r>
    </w:p>
    <w:p w14:paraId="1FAE1A07">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2026年8月21日</w:t>
      </w:r>
      <w:r>
        <w:rPr>
          <w:rFonts w:ascii="Times New Roman" w:hAnsi="Times New Roman" w:eastAsia="仿宋_GB2312"/>
          <w:sz w:val="32"/>
          <w:szCs w:val="32"/>
        </w:rPr>
        <w:t>受理了蔡国勇工伤认定申请，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23E4532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受伤害职工姓名：蔡国勇，性别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54</w:t>
      </w:r>
      <w:r>
        <w:rPr>
          <w:rFonts w:ascii="Times New Roman" w:hAnsi="Times New Roman" w:eastAsia="仿宋_GB2312"/>
          <w:sz w:val="32"/>
          <w:szCs w:val="32"/>
        </w:rPr>
        <w:t>岁，工作岗位</w:t>
      </w:r>
      <w:r>
        <w:rPr>
          <w:rFonts w:hint="eastAsia" w:ascii="Times New Roman" w:hAnsi="Times New Roman" w:eastAsia="仿宋_GB2312"/>
          <w:sz w:val="32"/>
          <w:szCs w:val="32"/>
        </w:rPr>
        <w:t>：保安</w:t>
      </w:r>
      <w:r>
        <w:rPr>
          <w:rFonts w:ascii="Times New Roman" w:hAnsi="Times New Roman" w:eastAsia="仿宋_GB2312"/>
          <w:sz w:val="32"/>
          <w:szCs w:val="32"/>
        </w:rPr>
        <w:t>。受伤时间：2025年12月18日，受伤地点</w:t>
      </w:r>
      <w:r>
        <w:rPr>
          <w:rFonts w:hint="eastAsia" w:ascii="Times New Roman" w:hAnsi="Times New Roman" w:eastAsia="仿宋_GB2312"/>
          <w:sz w:val="32"/>
          <w:szCs w:val="32"/>
        </w:rPr>
        <w:t>：五一农场兵团二中五一校区建设项目</w:t>
      </w:r>
      <w:r>
        <w:rPr>
          <w:rFonts w:ascii="Times New Roman" w:hAnsi="Times New Roman" w:eastAsia="仿宋_GB2312"/>
          <w:sz w:val="32"/>
          <w:szCs w:val="32"/>
        </w:rPr>
        <w:t>，受伤部位：1.股骨干骨折（左）；2.股骨头缺血性坏死（左）；3.强直性脊柱炎；4.静脉血栓形成（左侧股浅）</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：值班期间前往卫生间如厕途中摔倒受伤。</w:t>
      </w:r>
    </w:p>
    <w:p w14:paraId="73ECE5C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蔡国勇于2025年12月18日13时15分许在五一农场兵团二中五一校区建设项目担任门卫保安值班期间，前往卫生间如厕途中因路面湿滑摔倒受伤。同日前往昌吉回族自治州人民医院进行住院诊治，诊断为：1.股骨干骨折（左）；2.股骨头缺血性坏死（左）；3.强直性脊柱炎；4.静脉血栓形成（左侧股浅）。</w:t>
      </w:r>
    </w:p>
    <w:p w14:paraId="3396C83F">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16.李国鸿申请工伤的有关信息</w:t>
      </w:r>
    </w:p>
    <w:p w14:paraId="3A3A1FD3">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受理了李国鸿工伤认定申请，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30A7D574">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受伤害职工姓名：李国鸿，性别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45</w:t>
      </w:r>
      <w:r>
        <w:rPr>
          <w:rFonts w:ascii="Times New Roman" w:hAnsi="Times New Roman" w:eastAsia="仿宋_GB2312"/>
          <w:sz w:val="32"/>
          <w:szCs w:val="32"/>
        </w:rPr>
        <w:t>岁，工作岗位</w:t>
      </w:r>
      <w:r>
        <w:rPr>
          <w:rFonts w:hint="eastAsia" w:ascii="Times New Roman" w:hAnsi="Times New Roman" w:eastAsia="仿宋_GB2312"/>
          <w:sz w:val="32"/>
          <w:szCs w:val="32"/>
        </w:rPr>
        <w:t>：打磨工</w:t>
      </w:r>
      <w:r>
        <w:rPr>
          <w:rFonts w:ascii="Times New Roman" w:hAnsi="Times New Roman" w:eastAsia="仿宋_GB2312"/>
          <w:sz w:val="32"/>
          <w:szCs w:val="32"/>
        </w:rPr>
        <w:t>。受伤时间：2026年4月21日，受伤地点</w:t>
      </w:r>
      <w:r>
        <w:rPr>
          <w:rFonts w:hint="eastAsia" w:ascii="Times New Roman" w:hAnsi="Times New Roman" w:eastAsia="仿宋_GB2312"/>
          <w:sz w:val="32"/>
          <w:szCs w:val="32"/>
        </w:rPr>
        <w:t>：新疆昌吉州（第十二师）阜康市北亭镇二二二团准东分区前程路109号新疆鑫大盛元金属制造有限公司货场组装区</w:t>
      </w:r>
      <w:r>
        <w:rPr>
          <w:rFonts w:ascii="Times New Roman" w:hAnsi="Times New Roman" w:eastAsia="仿宋_GB2312"/>
          <w:sz w:val="32"/>
          <w:szCs w:val="32"/>
        </w:rPr>
        <w:t>，受伤部位：1.左踝大隐静脉断裂；2.左踝隐神经断裂；3.左踝关节囊破裂；4.左踝内侧不完全骨折；5.左踝、小腿开放性损伤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：打磨井盖时，磨光片破裂掉落触及脚腕导致割伤。</w:t>
      </w:r>
    </w:p>
    <w:p w14:paraId="63E61A7A">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李国鸿于2026年4月21日18时5分许在新疆鑫大盛元金属制造有限公司货场组装区做货物组装工作，在打磨井盖时，磨光机与磨光片尺寸不符，磨光片破裂掉落过程中触及脚腕造成割伤。同日前往新疆医科大学第五附属医院进行住院诊治，诊断为：1.左踝大隐静脉断裂；2.左踝隐神经断裂；3.左踝关节囊破裂；4.左踝内侧不完全骨折；5.左踝、小腿开放性损伤。</w:t>
      </w:r>
    </w:p>
    <w:p w14:paraId="7396535D">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17.艾克拜尔·吐尔逊尼亚孜申请工伤的有关信息</w:t>
      </w:r>
    </w:p>
    <w:p w14:paraId="73CA2858">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受理了艾克拜尔·吐尔逊尼亚孜工伤认定申请，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5762554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受伤害职工姓名：艾克拜尔·吐尔逊尼亚孜，性别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27</w:t>
      </w:r>
      <w:r>
        <w:rPr>
          <w:rFonts w:ascii="Times New Roman" w:hAnsi="Times New Roman" w:eastAsia="仿宋_GB2312"/>
          <w:sz w:val="32"/>
          <w:szCs w:val="32"/>
        </w:rPr>
        <w:t>岁，工作岗位</w:t>
      </w:r>
      <w:r>
        <w:rPr>
          <w:rFonts w:hint="eastAsia" w:ascii="Times New Roman" w:hAnsi="Times New Roman" w:eastAsia="仿宋_GB2312"/>
          <w:sz w:val="32"/>
          <w:szCs w:val="32"/>
        </w:rPr>
        <w:t>：操作工</w:t>
      </w:r>
      <w:r>
        <w:rPr>
          <w:rFonts w:ascii="Times New Roman" w:hAnsi="Times New Roman" w:eastAsia="仿宋_GB2312"/>
          <w:sz w:val="32"/>
          <w:szCs w:val="32"/>
        </w:rPr>
        <w:t>。受伤时间：2026年5月13日，受伤地点</w:t>
      </w:r>
      <w:r>
        <w:rPr>
          <w:rFonts w:hint="eastAsia" w:ascii="Times New Roman" w:hAnsi="Times New Roman" w:eastAsia="仿宋_GB2312"/>
          <w:sz w:val="32"/>
          <w:szCs w:val="32"/>
        </w:rPr>
        <w:t>：新疆德全岭南山泉食品有限公司纸杯厂车间</w:t>
      </w:r>
      <w:r>
        <w:rPr>
          <w:rFonts w:ascii="Times New Roman" w:hAnsi="Times New Roman" w:eastAsia="仿宋_GB2312"/>
          <w:sz w:val="32"/>
          <w:szCs w:val="32"/>
        </w:rPr>
        <w:t>，受伤部位：1.左手中指开放性指骨骨折；2.左手中指指神经损伤；3.左手中指创伤性指动脉破裂；4.左手中指手指挫伤伴有指甲损害</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：操作设备过程中左手被机械夹伤。</w:t>
      </w:r>
    </w:p>
    <w:p w14:paraId="7AD6AE0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艾克拜尔·吐尔逊尼亚孜于2026年5月13日12时许在新疆德全岭南山泉食品有限公司纸杯厂车间操作设备过程中，左手被机械夹伤。同日前往新疆维吾尔族自治区人民医院进行住院诊治，诊断为：1.左手中指开放性指骨骨折；2.左手中指指神经损伤；3.左手中指创伤性指动脉破裂；4.左手中指手指挫伤伴有指甲损害。</w:t>
      </w:r>
    </w:p>
    <w:p w14:paraId="38223B89">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18.王军为申请工伤的有关信息</w:t>
      </w:r>
    </w:p>
    <w:p w14:paraId="5A9F872D">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2026年9月8日</w:t>
      </w:r>
      <w:r>
        <w:rPr>
          <w:rFonts w:ascii="Times New Roman" w:hAnsi="Times New Roman" w:eastAsia="仿宋_GB2312"/>
          <w:sz w:val="32"/>
          <w:szCs w:val="32"/>
        </w:rPr>
        <w:t>受理了王军为工伤认定申请，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7C1DB3D">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受伤害职工姓名：王军为，性别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39</w:t>
      </w:r>
      <w:r>
        <w:rPr>
          <w:rFonts w:ascii="Times New Roman" w:hAnsi="Times New Roman" w:eastAsia="仿宋_GB2312"/>
          <w:sz w:val="32"/>
          <w:szCs w:val="32"/>
        </w:rPr>
        <w:t>岁，工作岗位</w:t>
      </w:r>
      <w:r>
        <w:rPr>
          <w:rFonts w:hint="eastAsia" w:ascii="Times New Roman" w:hAnsi="Times New Roman" w:eastAsia="仿宋_GB2312"/>
          <w:sz w:val="32"/>
          <w:szCs w:val="32"/>
        </w:rPr>
        <w:t>：抹灰工</w:t>
      </w:r>
      <w:r>
        <w:rPr>
          <w:rFonts w:ascii="Times New Roman" w:hAnsi="Times New Roman" w:eastAsia="仿宋_GB2312"/>
          <w:sz w:val="32"/>
          <w:szCs w:val="32"/>
        </w:rPr>
        <w:t>。受伤时间：2025年8月6日，受伤地点</w:t>
      </w:r>
      <w:r>
        <w:rPr>
          <w:rFonts w:hint="eastAsia" w:ascii="Times New Roman" w:hAnsi="Times New Roman" w:eastAsia="仿宋_GB2312"/>
          <w:sz w:val="32"/>
          <w:szCs w:val="32"/>
        </w:rPr>
        <w:t>：十一师五一新区配售型保障性住房项目工地宿舍</w:t>
      </w:r>
      <w:r>
        <w:rPr>
          <w:rFonts w:ascii="Times New Roman" w:hAnsi="Times New Roman" w:eastAsia="仿宋_GB2312"/>
          <w:sz w:val="32"/>
          <w:szCs w:val="32"/>
        </w:rPr>
        <w:t>，受伤部位：第一次诊断：1.高处坠落伤；2.腰部损伤；3.腰2椎体爆裂性骨折；4.腰1、2椎体两侧横突骨折；5.腰椎椎管神经压迫；</w:t>
      </w:r>
    </w:p>
    <w:p w14:paraId="23403E28">
      <w:pPr>
        <w:spacing w:line="560" w:lineRule="exact"/>
        <w:contextualSpacing/>
        <w:rPr>
          <w:rFonts w:hint="eastAsia" w:ascii="Times New Roman" w:hAnsi="Times New Roman" w:eastAsia="仿宋_GB2312"/>
          <w:sz w:val="32"/>
          <w:szCs w:val="32"/>
        </w:rPr>
      </w:pPr>
      <w:r>
        <w:rPr>
          <w:rFonts w:ascii="Times New Roman" w:hAnsi="Times New Roman" w:eastAsia="仿宋_GB2312"/>
          <w:sz w:val="32"/>
          <w:szCs w:val="32"/>
        </w:rPr>
        <w:t>第二次诊断：1.腰椎骨折（腰2椎体爆裂性骨折）；2.腰部软组织损伤；3.腰骶横突骨折（腰1、2椎体双侧横突骨折）；4.腰骶棘突骨折（腰2椎体）；5.肺挫伤；6.双侧胸腔积液</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：楼板年久失修塌陷坠落导致受伤。</w:t>
      </w:r>
    </w:p>
    <w:p w14:paraId="12D8439C">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王军为在新疆陆翔劳务有限责任公司承包的新疆生产建设兵团建设工程（集团）有限责任公司的十一师五一新区配售型保障性住房项目部从事墙面抹灰工作，2025年8月6日19时30分许在工地宿舍二楼过道与工友争吵、斗殴时，过道地板坍塌，致其坠落受伤。同日前往昌吉市人民医院进行CT检查诊治，诊断为：1.高处坠落伤；2.腰部损伤；3.腰2椎体爆裂性骨折；4.腰1、2椎体两侧横突骨折；5.腰椎椎管神经压迫。遵医嘱，于次日前往新疆医科大学第六附属医院进行住院诊治，诊断为：1.腰椎骨折（腰2椎体爆裂性骨折）；2.腰部软组织损伤；3.腰骶横突骨折（腰1、2椎体双侧横突骨折）；4.腰骶棘突骨折（腰2椎体）；5.肺挫伤；6.双侧胸腔积液。</w:t>
      </w:r>
    </w:p>
    <w:p w14:paraId="74615B51">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19.伊力牙斯·麦买提艾力申请工伤的有关信息</w:t>
      </w:r>
    </w:p>
    <w:p w14:paraId="048E2B3C">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2026年8月19日</w:t>
      </w:r>
      <w:r>
        <w:rPr>
          <w:rFonts w:ascii="Times New Roman" w:hAnsi="Times New Roman" w:eastAsia="仿宋_GB2312"/>
          <w:sz w:val="32"/>
          <w:szCs w:val="32"/>
        </w:rPr>
        <w:t>受理了伊力牙斯·麦买提艾力工伤认定申请，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28C69566">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受伤害职工姓名：伊力牙斯·麦买提艾力，性别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36</w:t>
      </w:r>
      <w:r>
        <w:rPr>
          <w:rFonts w:ascii="Times New Roman" w:hAnsi="Times New Roman" w:eastAsia="仿宋_GB2312"/>
          <w:sz w:val="32"/>
          <w:szCs w:val="32"/>
        </w:rPr>
        <w:t>岁，工作岗位</w:t>
      </w:r>
      <w:r>
        <w:rPr>
          <w:rFonts w:hint="eastAsia" w:ascii="Times New Roman" w:hAnsi="Times New Roman" w:eastAsia="仿宋_GB2312"/>
          <w:sz w:val="32"/>
          <w:szCs w:val="32"/>
        </w:rPr>
        <w:t>：操作工</w:t>
      </w:r>
      <w:r>
        <w:rPr>
          <w:rFonts w:ascii="Times New Roman" w:hAnsi="Times New Roman" w:eastAsia="仿宋_GB2312"/>
          <w:sz w:val="32"/>
          <w:szCs w:val="32"/>
        </w:rPr>
        <w:t>。受伤时间：2024年8月25日，受伤地点</w:t>
      </w:r>
      <w:r>
        <w:rPr>
          <w:rFonts w:hint="eastAsia" w:ascii="Times New Roman" w:hAnsi="Times New Roman" w:eastAsia="仿宋_GB2312"/>
          <w:sz w:val="32"/>
          <w:szCs w:val="32"/>
        </w:rPr>
        <w:t>：乌鲁木齐市新市区粮校附近大型停车场</w:t>
      </w:r>
      <w:r>
        <w:rPr>
          <w:rFonts w:ascii="Times New Roman" w:hAnsi="Times New Roman" w:eastAsia="仿宋_GB2312"/>
          <w:sz w:val="32"/>
          <w:szCs w:val="32"/>
        </w:rPr>
        <w:t>，受伤部位：1.右桡骨远端粉碎性骨折；2.右尺骨茎突骨折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：根据工作安排，到停车场卸共享过程中摔伤。</w:t>
      </w:r>
    </w:p>
    <w:p w14:paraId="557D9239">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根据工作安排，伊力牙斯·麦买提艾力于2024年8月25日23时许在乌鲁木齐市新市区粮校附近大型停车场卸共享单车过程中摔倒受伤。次日凌晨前往新疆四七四医院进行DR检查，影像诊断：右腕“Colles”骨折。于8月29日前往新疆医科大学第六附属医院住院诊治，诊断为：1.右桡骨远端粉碎性骨折；2.右尺骨茎突骨折。</w:t>
      </w:r>
    </w:p>
    <w:p w14:paraId="0AE52456">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20.陈金成申请工伤的有关信息</w:t>
      </w:r>
    </w:p>
    <w:p w14:paraId="6583442A">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2026年8月19日</w:t>
      </w:r>
      <w:r>
        <w:rPr>
          <w:rFonts w:ascii="Times New Roman" w:hAnsi="Times New Roman" w:eastAsia="仿宋_GB2312"/>
          <w:sz w:val="32"/>
          <w:szCs w:val="32"/>
        </w:rPr>
        <w:t>受理了陈金成工伤认定申请，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0E34D541">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受伤害职工姓名：陈金成，性别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59</w:t>
      </w:r>
      <w:r>
        <w:rPr>
          <w:rFonts w:ascii="Times New Roman" w:hAnsi="Times New Roman" w:eastAsia="仿宋_GB2312"/>
          <w:sz w:val="32"/>
          <w:szCs w:val="32"/>
        </w:rPr>
        <w:t>岁，工作岗位</w:t>
      </w:r>
      <w:r>
        <w:rPr>
          <w:rFonts w:hint="eastAsia" w:ascii="Times New Roman" w:hAnsi="Times New Roman" w:eastAsia="仿宋_GB2312"/>
          <w:sz w:val="32"/>
          <w:szCs w:val="32"/>
        </w:rPr>
        <w:t>：维修技工</w:t>
      </w:r>
      <w:r>
        <w:rPr>
          <w:rFonts w:ascii="Times New Roman" w:hAnsi="Times New Roman" w:eastAsia="仿宋_GB2312"/>
          <w:sz w:val="32"/>
          <w:szCs w:val="32"/>
        </w:rPr>
        <w:t>。受伤时间：2025年8月21日，受伤地点</w:t>
      </w:r>
      <w:r>
        <w:rPr>
          <w:rFonts w:hint="eastAsia" w:ascii="Times New Roman" w:hAnsi="Times New Roman" w:eastAsia="仿宋_GB2312"/>
          <w:sz w:val="32"/>
          <w:szCs w:val="32"/>
        </w:rPr>
        <w:t>： 五一农场新疆海纳欣荣混凝土有限公司搅拌站</w:t>
      </w:r>
      <w:r>
        <w:rPr>
          <w:rFonts w:ascii="Times New Roman" w:hAnsi="Times New Roman" w:eastAsia="仿宋_GB2312"/>
          <w:sz w:val="32"/>
          <w:szCs w:val="32"/>
        </w:rPr>
        <w:t>，受伤部位：第一次诊断：1.肋骨骨折（左侧第5-7肋）；2.肩胛骨骨折（左侧）；3.肺挫伤；4.胸部损伤</w:t>
      </w:r>
      <w:r>
        <w:rPr>
          <w:rFonts w:hint="eastAsia" w:ascii="Times New Roman" w:hAnsi="Times New Roman" w:eastAsia="仿宋_GB2312"/>
          <w:sz w:val="32"/>
          <w:szCs w:val="32"/>
          <w:lang w:eastAsia="zh-CN"/>
        </w:rPr>
        <w:t>；</w:t>
      </w:r>
      <w:bookmarkStart w:id="0" w:name="_GoBack"/>
      <w:bookmarkEnd w:id="0"/>
      <w:r>
        <w:rPr>
          <w:rFonts w:ascii="Times New Roman" w:hAnsi="Times New Roman" w:eastAsia="仿宋_GB2312"/>
          <w:sz w:val="32"/>
          <w:szCs w:val="32"/>
        </w:rPr>
        <w:t>第二次诊断：1.左肩锁关节脱位；2.左肩胛骨骨折；3.肋骨骨折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：搅拌车焊接作业时，因脚下梯子没有踩稳摔伤。</w:t>
      </w:r>
    </w:p>
    <w:p w14:paraId="45B8079E">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陈金成于2025年8月21日15时许在五一农场新疆海纳欣荣混凝土有限公司搅拌站进行搅拌车焊接时，因脚下梯子没有踩稳摔落受伤。同日前往新疆医科大学第五附属医院住院诊治，诊断为：1.肋骨骨折（左侧第5-7肋）；2.肩胛骨骨折（左侧）；3.肺挫伤；4.胸部损伤；因仍有左肩关节疼痛及活动受限症状，于2026年1月14日前往新疆医科大学第一附属医院住院诊治，诊断为：1.左肩锁关节脱位；2.左肩胛骨骨折；3.肋骨骨折。</w:t>
      </w:r>
    </w:p>
    <w:p w14:paraId="6B9519E2">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21.高雪苹申请工伤的有关信息</w:t>
      </w:r>
    </w:p>
    <w:p w14:paraId="633548D3">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2025年11月10日</w:t>
      </w:r>
      <w:r>
        <w:rPr>
          <w:rFonts w:ascii="Times New Roman" w:hAnsi="Times New Roman" w:eastAsia="仿宋_GB2312"/>
          <w:sz w:val="32"/>
          <w:szCs w:val="32"/>
        </w:rPr>
        <w:t>受理了高雪苹工伤认定申请，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10C4F868">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受伤害职工姓名：高雪苹，性别</w:t>
      </w:r>
      <w:r>
        <w:rPr>
          <w:rFonts w:hint="eastAsia" w:ascii="Times New Roman" w:hAnsi="Times New Roman" w:eastAsia="仿宋_GB2312"/>
          <w:sz w:val="32"/>
          <w:szCs w:val="32"/>
        </w:rPr>
        <w:t>：女</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56</w:t>
      </w:r>
      <w:r>
        <w:rPr>
          <w:rFonts w:ascii="Times New Roman" w:hAnsi="Times New Roman" w:eastAsia="仿宋_GB2312"/>
          <w:sz w:val="32"/>
          <w:szCs w:val="32"/>
        </w:rPr>
        <w:t>岁，工作岗位</w:t>
      </w:r>
      <w:r>
        <w:rPr>
          <w:rFonts w:hint="eastAsia" w:ascii="Times New Roman" w:hAnsi="Times New Roman" w:eastAsia="仿宋_GB2312"/>
          <w:sz w:val="32"/>
          <w:szCs w:val="32"/>
        </w:rPr>
        <w:t>：蔬菜分拣工</w:t>
      </w:r>
      <w:r>
        <w:rPr>
          <w:rFonts w:ascii="Times New Roman" w:hAnsi="Times New Roman" w:eastAsia="仿宋_GB2312"/>
          <w:sz w:val="32"/>
          <w:szCs w:val="32"/>
        </w:rPr>
        <w:t>。受伤时间：2024年7月12日，受伤地点</w:t>
      </w:r>
      <w:r>
        <w:rPr>
          <w:rFonts w:hint="eastAsia" w:ascii="Times New Roman" w:hAnsi="Times New Roman" w:eastAsia="仿宋_GB2312"/>
          <w:sz w:val="32"/>
          <w:szCs w:val="32"/>
        </w:rPr>
        <w:t>：大厨食材（新疆）有限公司5号厂房</w:t>
      </w:r>
      <w:r>
        <w:rPr>
          <w:rFonts w:ascii="Times New Roman" w:hAnsi="Times New Roman" w:eastAsia="仿宋_GB2312"/>
          <w:sz w:val="32"/>
          <w:szCs w:val="32"/>
        </w:rPr>
        <w:t>，受伤部位：右跟骨外前缘撕脱骨折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：厂房内冲洗托盘时，被另一个掉落的托盘砸伤脚跟。</w:t>
      </w:r>
    </w:p>
    <w:p w14:paraId="2896353B">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高雪苹于2024年7月12日17时30分许在大厨食材（新疆）有限公司5号厂房冲洗托盘过程中，被另一个掉落的托盘砸伤右足。同日被送往新疆维吾尔自治区第三人民医院进行CT检查诊治，诊断为：右跟骨外前缘撕脱骨折。</w:t>
      </w:r>
    </w:p>
    <w:p w14:paraId="56F53BB8">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22.孙天时申请工伤的有关信息</w:t>
      </w:r>
    </w:p>
    <w:p w14:paraId="54997322">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2026年8月17日</w:t>
      </w:r>
      <w:r>
        <w:rPr>
          <w:rFonts w:ascii="Times New Roman" w:hAnsi="Times New Roman" w:eastAsia="仿宋_GB2312"/>
          <w:sz w:val="32"/>
          <w:szCs w:val="32"/>
        </w:rPr>
        <w:t>受理了孙天时工伤认定申请，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147DC765">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受伤害职工姓名：孙天时，性别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47</w:t>
      </w:r>
      <w:r>
        <w:rPr>
          <w:rFonts w:ascii="Times New Roman" w:hAnsi="Times New Roman" w:eastAsia="仿宋_GB2312"/>
          <w:sz w:val="32"/>
          <w:szCs w:val="32"/>
        </w:rPr>
        <w:t>岁，工作岗位</w:t>
      </w:r>
      <w:r>
        <w:rPr>
          <w:rFonts w:hint="eastAsia" w:ascii="Times New Roman" w:hAnsi="Times New Roman" w:eastAsia="仿宋_GB2312"/>
          <w:sz w:val="32"/>
          <w:szCs w:val="32"/>
        </w:rPr>
        <w:t>：驾驶员</w:t>
      </w:r>
      <w:r>
        <w:rPr>
          <w:rFonts w:ascii="Times New Roman" w:hAnsi="Times New Roman" w:eastAsia="仿宋_GB2312"/>
          <w:sz w:val="32"/>
          <w:szCs w:val="32"/>
        </w:rPr>
        <w:t>。受伤时间：2025年6月11日，受伤地点</w:t>
      </w:r>
      <w:r>
        <w:rPr>
          <w:rFonts w:hint="eastAsia" w:ascii="Times New Roman" w:hAnsi="Times New Roman" w:eastAsia="仿宋_GB2312"/>
          <w:sz w:val="32"/>
          <w:szCs w:val="32"/>
        </w:rPr>
        <w:t>：中铁联集乌鲁木齐中心院内</w:t>
      </w:r>
      <w:r>
        <w:rPr>
          <w:rFonts w:ascii="Times New Roman" w:hAnsi="Times New Roman" w:eastAsia="仿宋_GB2312"/>
          <w:sz w:val="32"/>
          <w:szCs w:val="32"/>
        </w:rPr>
        <w:t>，受伤部位：1.左侧胫骨平台骨折；2.左侧膝关节积液；3.左下肢神经损伤；4.左膝关节外侧副韧带损伤；5.左膝关节前十字韧带损伤</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：装车期间，被货物砸伤导致左腿受伤。</w:t>
      </w:r>
    </w:p>
    <w:p w14:paraId="223FAEDC">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孙天时于2025年6月11日15时20分许驾驶车牌号为新B90553车辆在三坪农场中铁联集乌鲁木齐中心站院内装车期间，被货物砸伤左腿。同日先前往新疆生产建设兵团第十二师三坪农场职工医院进行DR检查，影像诊断为：考虑左胫骨平台撕脱性骨折；后前往昌吉市人民医院进行住院诊治，诊断为：1.左侧胫骨平台骨折；2.左侧膝关节积液；3.左下肢神经损伤；4.左膝关节外侧副韧带损伤；5.左膝关节前十字韧带损伤。</w:t>
      </w:r>
    </w:p>
    <w:p w14:paraId="4CF80950">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23.石付三申请工伤的有关信息</w:t>
      </w:r>
    </w:p>
    <w:p w14:paraId="46A87399">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2026年9月3日</w:t>
      </w:r>
      <w:r>
        <w:rPr>
          <w:rFonts w:ascii="Times New Roman" w:hAnsi="Times New Roman" w:eastAsia="仿宋_GB2312"/>
          <w:sz w:val="32"/>
          <w:szCs w:val="32"/>
        </w:rPr>
        <w:t>受理了石付三工伤认定申请，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66184F39">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受伤害职工姓名：石付三，性别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54</w:t>
      </w:r>
      <w:r>
        <w:rPr>
          <w:rFonts w:ascii="Times New Roman" w:hAnsi="Times New Roman" w:eastAsia="仿宋_GB2312"/>
          <w:sz w:val="32"/>
          <w:szCs w:val="32"/>
        </w:rPr>
        <w:t>岁，工作岗位</w:t>
      </w:r>
      <w:r>
        <w:rPr>
          <w:rFonts w:hint="eastAsia" w:ascii="Times New Roman" w:hAnsi="Times New Roman" w:eastAsia="仿宋_GB2312"/>
          <w:sz w:val="32"/>
          <w:szCs w:val="32"/>
        </w:rPr>
        <w:t>：木工</w:t>
      </w:r>
      <w:r>
        <w:rPr>
          <w:rFonts w:ascii="Times New Roman" w:hAnsi="Times New Roman" w:eastAsia="仿宋_GB2312"/>
          <w:sz w:val="32"/>
          <w:szCs w:val="32"/>
        </w:rPr>
        <w:t>。受伤时间：2025年9月17日，受伤地点</w:t>
      </w:r>
      <w:r>
        <w:rPr>
          <w:rFonts w:hint="eastAsia" w:ascii="Times New Roman" w:hAnsi="Times New Roman" w:eastAsia="仿宋_GB2312"/>
          <w:sz w:val="32"/>
          <w:szCs w:val="32"/>
        </w:rPr>
        <w:t>：君豪·学府庄园龙玺（八区）项目室外管网配套工地</w:t>
      </w:r>
      <w:r>
        <w:rPr>
          <w:rFonts w:ascii="Times New Roman" w:hAnsi="Times New Roman" w:eastAsia="仿宋_GB2312"/>
          <w:sz w:val="32"/>
          <w:szCs w:val="32"/>
        </w:rPr>
        <w:t>，受伤部位：1.两根肋骨骨折不伴第一肋骨骨折（右侧第6前肋及左侧第11肋骨）；2.脾损伤（Ⅲ级）；3.创伤性脾血肿；4.腹腔积液；5.单纯性肾囊肿；6.胸腔积液；7.肺挫伤；8.肺结节病；9.轻度贫血；10.全身炎症反应综合征；11.肝功能检查的异常结果；12.营养风险；13.低氧血症；14.铜绿假单胞菌性肺炎；15.低蛋白血症；16.腹腔感染</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：建筑工地木工作业时从架子上摔落受伤。</w:t>
      </w:r>
    </w:p>
    <w:p w14:paraId="5B998AB7">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石付三于2025年9月17日23时许在新疆金森众杰工程劳务有限公司承包的君豪·学府庄园龙玺（八区）项目18#、19#楼砌筑、二次结构工程及君豪·学府庄园龙玺项目地下车库主体结构、二次结构工程室外管网配套工地从事木工作业时从架子上摔落受伤。次日凌晨前往昌吉回族自治州中医医院住院诊治，诊断为：1.两根肋骨骨折不伴第一肋骨骨折（右侧第6前肋及左侧第11肋骨）；2.脾损伤（Ⅲ级）；3.创伤性脾血肿；4.腹腔积液；5.单纯性肾囊肿；6.胸腔积液；7.肺挫伤；8.肺结节病；9.轻度贫血；10.全身炎症反应综合征；11.肝功能检查的异常结果；12.营养风险；13.低氧血症；14.铜绿假单胞菌性肺炎；15.低蛋白血症；16.腹腔感染。</w:t>
      </w:r>
    </w:p>
    <w:p w14:paraId="0969C908">
      <w:pPr>
        <w:keepNext/>
        <w:keepLines/>
        <w:spacing w:before="100" w:beforeAutospacing="1" w:after="100" w:afterAutospacing="1" w:line="560" w:lineRule="exact"/>
        <w:ind w:firstLine="560" w:firstLineChars="200"/>
        <w:contextualSpacing/>
        <w:outlineLvl w:val="1"/>
        <w:rPr>
          <w:rFonts w:ascii="黑体" w:hAnsi="黑体" w:eastAsia="黑体" w:cs="黑体"/>
          <w:spacing w:val="-20"/>
          <w:sz w:val="32"/>
          <w:szCs w:val="32"/>
        </w:rPr>
      </w:pPr>
      <w:r>
        <w:rPr>
          <w:rFonts w:hint="eastAsia" w:ascii="黑体" w:hAnsi="黑体" w:eastAsia="黑体" w:cs="黑体"/>
          <w:spacing w:val="-20"/>
          <w:sz w:val="32"/>
          <w:szCs w:val="32"/>
        </w:rPr>
        <w:t>24.王书彬申请工伤的有关信息</w:t>
      </w:r>
    </w:p>
    <w:p w14:paraId="24B166B6">
      <w:pPr>
        <w:spacing w:line="560" w:lineRule="exact"/>
        <w:ind w:firstLine="640" w:firstLineChars="200"/>
        <w:contextualSpacing/>
        <w:rPr>
          <w:rFonts w:ascii="Times New Roman" w:hAnsi="Times New Roman" w:eastAsia="仿宋_GB2312"/>
          <w:sz w:val="32"/>
          <w:szCs w:val="32"/>
        </w:rPr>
      </w:pPr>
      <w:r>
        <w:rPr>
          <w:rFonts w:ascii="Times New Roman" w:hAnsi="Times New Roman" w:eastAsia="仿宋_GB2312"/>
          <w:sz w:val="32"/>
          <w:szCs w:val="32"/>
        </w:rPr>
        <w:t>根据《工伤保险条例》《工伤认定办法》《关于进一步规范兵团工伤认定工作有关事项的通知》等相关规定，我局</w:t>
      </w:r>
      <w:r>
        <w:rPr>
          <w:rFonts w:hint="eastAsia" w:ascii="Times New Roman" w:hAnsi="Times New Roman" w:eastAsia="仿宋_GB2312"/>
          <w:sz w:val="32"/>
          <w:szCs w:val="32"/>
        </w:rPr>
        <w:t>2026年8月19日</w:t>
      </w:r>
      <w:r>
        <w:rPr>
          <w:rFonts w:ascii="Times New Roman" w:hAnsi="Times New Roman" w:eastAsia="仿宋_GB2312"/>
          <w:sz w:val="32"/>
          <w:szCs w:val="32"/>
        </w:rPr>
        <w:t>受理了王书彬工伤认定申请，</w:t>
      </w:r>
      <w:r>
        <w:rPr>
          <w:rFonts w:hint="eastAsia" w:ascii="Times New Roman" w:hAnsi="Times New Roman" w:eastAsia="仿宋_GB2312"/>
          <w:sz w:val="32"/>
          <w:szCs w:val="32"/>
          <w:lang w:eastAsia="zh-CN"/>
        </w:rPr>
        <w:t>其事故伤害信息如下</w:t>
      </w:r>
      <w:r>
        <w:rPr>
          <w:rFonts w:ascii="Times New Roman" w:hAnsi="Times New Roman" w:eastAsia="仿宋_GB2312"/>
          <w:sz w:val="32"/>
          <w:szCs w:val="32"/>
        </w:rPr>
        <w:t xml:space="preserve">： </w:t>
      </w:r>
    </w:p>
    <w:p w14:paraId="2AF60BF5">
      <w:pPr>
        <w:spacing w:line="560" w:lineRule="exact"/>
        <w:ind w:firstLine="640" w:firstLineChars="200"/>
        <w:contextualSpacing/>
        <w:rPr>
          <w:rFonts w:hint="eastAsia" w:ascii="Times New Roman" w:hAnsi="Times New Roman" w:eastAsia="仿宋_GB2312"/>
          <w:sz w:val="32"/>
          <w:szCs w:val="32"/>
        </w:rPr>
      </w:pPr>
      <w:r>
        <w:rPr>
          <w:rFonts w:ascii="Times New Roman" w:hAnsi="Times New Roman" w:eastAsia="仿宋_GB2312"/>
          <w:sz w:val="32"/>
          <w:szCs w:val="32"/>
        </w:rPr>
        <w:t>受伤害职工姓名：王书彬，性别</w:t>
      </w:r>
      <w:r>
        <w:rPr>
          <w:rFonts w:hint="eastAsia" w:ascii="Times New Roman" w:hAnsi="Times New Roman" w:eastAsia="仿宋_GB2312"/>
          <w:sz w:val="32"/>
          <w:szCs w:val="32"/>
        </w:rPr>
        <w:t>：男</w:t>
      </w:r>
      <w:r>
        <w:rPr>
          <w:rFonts w:ascii="Times New Roman" w:hAnsi="Times New Roman" w:eastAsia="仿宋_GB2312"/>
          <w:sz w:val="32"/>
          <w:szCs w:val="32"/>
        </w:rPr>
        <w:t>，年龄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56</w:t>
      </w:r>
      <w:r>
        <w:rPr>
          <w:rFonts w:ascii="Times New Roman" w:hAnsi="Times New Roman" w:eastAsia="仿宋_GB2312"/>
          <w:sz w:val="32"/>
          <w:szCs w:val="32"/>
        </w:rPr>
        <w:t>岁，工作岗位</w:t>
      </w:r>
      <w:r>
        <w:rPr>
          <w:rFonts w:hint="eastAsia" w:ascii="Times New Roman" w:hAnsi="Times New Roman" w:eastAsia="仿宋_GB2312"/>
          <w:sz w:val="32"/>
          <w:szCs w:val="32"/>
        </w:rPr>
        <w:t>：市政道路保洁</w:t>
      </w:r>
      <w:r>
        <w:rPr>
          <w:rFonts w:ascii="Times New Roman" w:hAnsi="Times New Roman" w:eastAsia="仿宋_GB2312"/>
          <w:sz w:val="32"/>
          <w:szCs w:val="32"/>
        </w:rPr>
        <w:t>。受伤时间：2025年9月14日，受伤地点</w:t>
      </w:r>
      <w:r>
        <w:rPr>
          <w:rFonts w:hint="eastAsia" w:ascii="Times New Roman" w:hAnsi="Times New Roman" w:eastAsia="仿宋_GB2312"/>
          <w:sz w:val="32"/>
          <w:szCs w:val="32"/>
        </w:rPr>
        <w:t>：乌鲁木齐市新市区城北主干道和百园路交汇处</w:t>
      </w:r>
      <w:r>
        <w:rPr>
          <w:rFonts w:ascii="Times New Roman" w:hAnsi="Times New Roman" w:eastAsia="仿宋_GB2312"/>
          <w:sz w:val="32"/>
          <w:szCs w:val="32"/>
        </w:rPr>
        <w:t>，受伤部位：1.左侧股骨粗隆间骨折；2.双侧肋骨骨折；3.骨盆骨折</w:t>
      </w:r>
      <w:r>
        <w:rPr>
          <w:rFonts w:hint="eastAsia" w:ascii="Times New Roman" w:hAnsi="Times New Roman" w:eastAsia="仿宋_GB2312"/>
          <w:sz w:val="32"/>
          <w:szCs w:val="32"/>
        </w:rPr>
        <w:t>。</w:t>
      </w:r>
      <w:r>
        <w:rPr>
          <w:rFonts w:ascii="Times New Roman" w:hAnsi="Times New Roman" w:eastAsia="仿宋_GB2312"/>
          <w:sz w:val="32"/>
          <w:szCs w:val="32"/>
        </w:rPr>
        <w:t>主要原因</w:t>
      </w:r>
      <w:r>
        <w:rPr>
          <w:rFonts w:hint="eastAsia" w:ascii="Times New Roman" w:hAnsi="Times New Roman" w:eastAsia="仿宋_GB2312"/>
          <w:sz w:val="32"/>
          <w:szCs w:val="32"/>
        </w:rPr>
        <w:t>：工作过程中从工作车辆掉落在地导致受伤。</w:t>
      </w:r>
    </w:p>
    <w:p w14:paraId="52DA5724">
      <w:pPr>
        <w:spacing w:line="560" w:lineRule="exact"/>
        <w:ind w:firstLine="640" w:firstLineChars="200"/>
        <w:contextualSpacing/>
        <w:rPr>
          <w:rFonts w:hint="eastAsia" w:eastAsia="仿宋_GB2312"/>
          <w:lang w:eastAsia="zh-CN"/>
        </w:rPr>
      </w:pPr>
      <w:r>
        <w:rPr>
          <w:rFonts w:ascii="Times New Roman" w:hAnsi="Times New Roman" w:eastAsia="仿宋_GB2312"/>
          <w:sz w:val="32"/>
          <w:szCs w:val="32"/>
        </w:rPr>
        <w:t>受伤经过</w:t>
      </w:r>
      <w:r>
        <w:rPr>
          <w:rFonts w:hint="eastAsia" w:ascii="Times New Roman" w:hAnsi="Times New Roman" w:eastAsia="仿宋_GB2312"/>
          <w:sz w:val="32"/>
          <w:szCs w:val="32"/>
        </w:rPr>
        <w:t>：王书彬于2025年9月14日12时45分许按照乌鲁木齐西城物业服务有限公司要求在乌鲁木齐市新市区城北主干道和百园路交汇处挂吊隔离墩期间从工作车辆上摔落受伤。同日前往新疆四七四医院进行住院诊治，诊断为：1.左侧股骨粗隆间骨折；2.双侧肋骨骨折；3.骨盆骨折。</w:t>
      </w:r>
    </w:p>
    <w:p w14:paraId="4C2E0BF6">
      <w:pPr>
        <w:pStyle w:val="2"/>
        <w:rPr>
          <w:rFonts w:hint="eastAsia"/>
          <w:lang w:eastAsia="zh-CN"/>
        </w:rPr>
      </w:pPr>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2NmIwZDEzMzg1ZGQ0MzQwYzI2MTZmZDY1ZWJhNzIifQ=="/>
  </w:docVars>
  <w:rsids>
    <w:rsidRoot w:val="3F71481E"/>
    <w:rsid w:val="00025863"/>
    <w:rsid w:val="00046AC8"/>
    <w:rsid w:val="001E6954"/>
    <w:rsid w:val="0041165C"/>
    <w:rsid w:val="005D4995"/>
    <w:rsid w:val="007848F2"/>
    <w:rsid w:val="00895CFA"/>
    <w:rsid w:val="009950D5"/>
    <w:rsid w:val="00A62996"/>
    <w:rsid w:val="00BA237D"/>
    <w:rsid w:val="00E95454"/>
    <w:rsid w:val="00F53240"/>
    <w:rsid w:val="00F909BA"/>
    <w:rsid w:val="00FD0CC6"/>
    <w:rsid w:val="016F0F80"/>
    <w:rsid w:val="03CB283C"/>
    <w:rsid w:val="03F14137"/>
    <w:rsid w:val="040E2077"/>
    <w:rsid w:val="04CB3A39"/>
    <w:rsid w:val="05250C92"/>
    <w:rsid w:val="065458C4"/>
    <w:rsid w:val="06C47BFA"/>
    <w:rsid w:val="071316C5"/>
    <w:rsid w:val="08607B31"/>
    <w:rsid w:val="0A5922DF"/>
    <w:rsid w:val="0B4A515E"/>
    <w:rsid w:val="0B5F1F91"/>
    <w:rsid w:val="0C52111B"/>
    <w:rsid w:val="0D841421"/>
    <w:rsid w:val="0DDF1C49"/>
    <w:rsid w:val="0E015F44"/>
    <w:rsid w:val="0EB775D4"/>
    <w:rsid w:val="0EBE4E06"/>
    <w:rsid w:val="0F950F2E"/>
    <w:rsid w:val="0FFD54BA"/>
    <w:rsid w:val="10121A41"/>
    <w:rsid w:val="10DB3A4D"/>
    <w:rsid w:val="117D2E72"/>
    <w:rsid w:val="11941373"/>
    <w:rsid w:val="119B4F8B"/>
    <w:rsid w:val="11FF3E7F"/>
    <w:rsid w:val="12771554"/>
    <w:rsid w:val="12827E45"/>
    <w:rsid w:val="12AA42BE"/>
    <w:rsid w:val="138B1052"/>
    <w:rsid w:val="189928AF"/>
    <w:rsid w:val="191E44B9"/>
    <w:rsid w:val="19D34981"/>
    <w:rsid w:val="1AB71D4A"/>
    <w:rsid w:val="1AB7208C"/>
    <w:rsid w:val="1AC86C0F"/>
    <w:rsid w:val="1C8B27CB"/>
    <w:rsid w:val="1D0E3BA5"/>
    <w:rsid w:val="1D570900"/>
    <w:rsid w:val="1D5D5E30"/>
    <w:rsid w:val="1E5E488E"/>
    <w:rsid w:val="1E7A431B"/>
    <w:rsid w:val="1EA955FF"/>
    <w:rsid w:val="1F1C640F"/>
    <w:rsid w:val="208634A2"/>
    <w:rsid w:val="228104A6"/>
    <w:rsid w:val="286415C3"/>
    <w:rsid w:val="286A3DDE"/>
    <w:rsid w:val="2A6A16C7"/>
    <w:rsid w:val="2C9B4D5C"/>
    <w:rsid w:val="2CDD6876"/>
    <w:rsid w:val="2DE15FE9"/>
    <w:rsid w:val="2DF90DCE"/>
    <w:rsid w:val="30C45E54"/>
    <w:rsid w:val="31832F7F"/>
    <w:rsid w:val="32E26CF2"/>
    <w:rsid w:val="33B80841"/>
    <w:rsid w:val="36FC770A"/>
    <w:rsid w:val="3A2F07E2"/>
    <w:rsid w:val="3BD35872"/>
    <w:rsid w:val="3CEC0589"/>
    <w:rsid w:val="3D601645"/>
    <w:rsid w:val="3D702AE2"/>
    <w:rsid w:val="3F71481E"/>
    <w:rsid w:val="40F2198C"/>
    <w:rsid w:val="41594C8A"/>
    <w:rsid w:val="41BA6481"/>
    <w:rsid w:val="41C54C6D"/>
    <w:rsid w:val="42C62CF3"/>
    <w:rsid w:val="43747394"/>
    <w:rsid w:val="43985C9F"/>
    <w:rsid w:val="43CE3691"/>
    <w:rsid w:val="43F9776B"/>
    <w:rsid w:val="44B21FEC"/>
    <w:rsid w:val="453E1B89"/>
    <w:rsid w:val="4565330A"/>
    <w:rsid w:val="459A0E7E"/>
    <w:rsid w:val="48B06F92"/>
    <w:rsid w:val="4B157580"/>
    <w:rsid w:val="4EC0561C"/>
    <w:rsid w:val="4F4F57E2"/>
    <w:rsid w:val="50131BB5"/>
    <w:rsid w:val="501D68B6"/>
    <w:rsid w:val="522E0F28"/>
    <w:rsid w:val="54F84375"/>
    <w:rsid w:val="587C4EE3"/>
    <w:rsid w:val="59AD4E28"/>
    <w:rsid w:val="5C4B6FEB"/>
    <w:rsid w:val="5D912A8C"/>
    <w:rsid w:val="5E084D23"/>
    <w:rsid w:val="5E14060D"/>
    <w:rsid w:val="5F8D3732"/>
    <w:rsid w:val="600168A0"/>
    <w:rsid w:val="60042DA0"/>
    <w:rsid w:val="606C667B"/>
    <w:rsid w:val="60F71BE2"/>
    <w:rsid w:val="61A847CF"/>
    <w:rsid w:val="64DA5865"/>
    <w:rsid w:val="666E5064"/>
    <w:rsid w:val="66847EF8"/>
    <w:rsid w:val="67BC1F7D"/>
    <w:rsid w:val="6821717C"/>
    <w:rsid w:val="6BA702F3"/>
    <w:rsid w:val="6D7618F1"/>
    <w:rsid w:val="6EE150CD"/>
    <w:rsid w:val="6EFE2219"/>
    <w:rsid w:val="6F3A7206"/>
    <w:rsid w:val="705F4E7A"/>
    <w:rsid w:val="7067450C"/>
    <w:rsid w:val="70BD75EA"/>
    <w:rsid w:val="72466808"/>
    <w:rsid w:val="72C123FC"/>
    <w:rsid w:val="76A72ED3"/>
    <w:rsid w:val="76D742D1"/>
    <w:rsid w:val="76DB3F3D"/>
    <w:rsid w:val="77E521DE"/>
    <w:rsid w:val="7AB873C8"/>
    <w:rsid w:val="7B9C19E1"/>
    <w:rsid w:val="7C086D67"/>
    <w:rsid w:val="7C2B7223"/>
    <w:rsid w:val="7CE04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autoRedefine/>
    <w:qFormat/>
    <w:uiPriority w:val="0"/>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10708</Words>
  <Characters>11427</Characters>
  <Lines>11</Lines>
  <Paragraphs>3</Paragraphs>
  <TotalTime>1</TotalTime>
  <ScaleCrop>false</ScaleCrop>
  <LinksUpToDate>false</LinksUpToDate>
  <CharactersWithSpaces>11453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2026-09-22T09:16:00Z</dcterms:created>
  <dc:creator>微信用户</dc:creator>
  <cp:lastModifiedBy>微信用户</cp:lastModifiedBy>
  <cp:lastPrinted>2026-09-22T09:30:49Z</cp:lastPrinted>
  <dcterms:modified xsi:type="dcterms:W3CDTF">2026-09-22T09:32:11Z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FD9DD84AB8E3473491967CC097CE4F44_11</vt:lpwstr>
  </property>
  <property fmtid="{D5CDD505-2E9C-101B-9397-08002B2CF9AE}" pid="4" name="KSOTemplateDocerSaveRecord">
    <vt:lpwstr>eyJoZGlkIjoiNzc2NmIwZDEzMzg1ZGQ0MzQwYzI2MTZmZDY1ZWJhNzIiLCJ1c2VySWQiOiIxNjgyNzMyODczIn0=</vt:lpwstr>
  </property>
</Properties>
</file>